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6F84B"/>
  <w:body>
    <w:p w14:paraId="6571180B" w14:textId="1B529492" w:rsidR="00EA47D7" w:rsidRPr="00FF47BE" w:rsidRDefault="004F544B" w:rsidP="004E4A8A">
      <w:pPr>
        <w:jc w:val="center"/>
        <w:rPr>
          <w:rFonts w:ascii="Comic Sans MS" w:hAnsi="Comic Sans MS"/>
          <w:b/>
          <w:sz w:val="28"/>
          <w:szCs w:val="28"/>
          <w:u w:val="single"/>
        </w:rPr>
      </w:pPr>
      <w:r w:rsidRPr="00FF47BE">
        <w:rPr>
          <w:rFonts w:ascii="Comic Sans MS" w:hAnsi="Comic Sans MS"/>
          <w:noProof/>
          <w:sz w:val="28"/>
          <w:szCs w:val="28"/>
        </w:rPr>
        <mc:AlternateContent>
          <mc:Choice Requires="wps">
            <w:drawing>
              <wp:anchor distT="45720" distB="45720" distL="114300" distR="114300" simplePos="0" relativeHeight="251665408" behindDoc="0" locked="0" layoutInCell="1" allowOverlap="1" wp14:anchorId="1A7E1EC3" wp14:editId="3B7094C3">
                <wp:simplePos x="0" y="0"/>
                <wp:positionH relativeFrom="page">
                  <wp:posOffset>179705</wp:posOffset>
                </wp:positionH>
                <wp:positionV relativeFrom="paragraph">
                  <wp:posOffset>3019425</wp:posOffset>
                </wp:positionV>
                <wp:extent cx="6010275" cy="2722245"/>
                <wp:effectExtent l="0" t="0" r="28575"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722245"/>
                        </a:xfrm>
                        <a:prstGeom prst="rect">
                          <a:avLst/>
                        </a:prstGeom>
                        <a:solidFill>
                          <a:srgbClr val="92D050"/>
                        </a:solidFill>
                        <a:ln w="9525">
                          <a:solidFill>
                            <a:srgbClr val="000000"/>
                          </a:solidFill>
                          <a:miter lim="800000"/>
                          <a:headEnd/>
                          <a:tailEnd/>
                        </a:ln>
                      </wps:spPr>
                      <wps:txbx>
                        <w:txbxContent>
                          <w:p w14:paraId="7719BD8D" w14:textId="5CE22B1E" w:rsidR="00331EF7" w:rsidRDefault="00331EF7" w:rsidP="00331EF7">
                            <w:pPr>
                              <w:jc w:val="center"/>
                              <w:rPr>
                                <w:b/>
                                <w:u w:val="single"/>
                              </w:rPr>
                            </w:pPr>
                            <w:r w:rsidRPr="00331EF7">
                              <w:rPr>
                                <w:b/>
                                <w:u w:val="single"/>
                              </w:rPr>
                              <w:t>Our</w:t>
                            </w:r>
                            <w:r w:rsidR="00E42372">
                              <w:rPr>
                                <w:b/>
                                <w:u w:val="single"/>
                              </w:rPr>
                              <w:t xml:space="preserve"> </w:t>
                            </w:r>
                            <w:r w:rsidR="001E182C">
                              <w:rPr>
                                <w:b/>
                                <w:u w:val="single"/>
                              </w:rPr>
                              <w:t>p</w:t>
                            </w:r>
                            <w:r w:rsidR="00E42372">
                              <w:rPr>
                                <w:b/>
                                <w:u w:val="single"/>
                              </w:rPr>
                              <w:t xml:space="preserve">upils’ </w:t>
                            </w:r>
                            <w:r w:rsidR="00CF127E">
                              <w:rPr>
                                <w:b/>
                                <w:u w:val="single"/>
                              </w:rPr>
                              <w:t>V</w:t>
                            </w:r>
                            <w:r w:rsidR="00E42372">
                              <w:rPr>
                                <w:b/>
                                <w:u w:val="single"/>
                              </w:rPr>
                              <w:t xml:space="preserve">oice </w:t>
                            </w:r>
                          </w:p>
                          <w:p w14:paraId="07A86329" w14:textId="578906C7" w:rsidR="005A21E7" w:rsidRPr="004F544B" w:rsidRDefault="00FA0353" w:rsidP="001E14B6">
                            <w:pPr>
                              <w:spacing w:after="0" w:line="240" w:lineRule="auto"/>
                              <w:rPr>
                                <w:rFonts w:cstheme="minorHAnsi"/>
                              </w:rPr>
                            </w:pPr>
                            <w:r w:rsidRPr="004F544B">
                              <w:rPr>
                                <w:rFonts w:cstheme="minorHAnsi"/>
                              </w:rPr>
                              <w:t xml:space="preserve">&gt;Pupil’s voice will show a developed understanding of the </w:t>
                            </w:r>
                            <w:r w:rsidR="00BF56E0" w:rsidRPr="004F544B">
                              <w:rPr>
                                <w:rFonts w:cstheme="minorHAnsi"/>
                              </w:rPr>
                              <w:t xml:space="preserve">methods and </w:t>
                            </w:r>
                            <w:r w:rsidRPr="004F544B">
                              <w:rPr>
                                <w:rFonts w:cstheme="minorHAnsi"/>
                              </w:rPr>
                              <w:t xml:space="preserve">skills of musicians at an </w:t>
                            </w:r>
                            <w:r w:rsidR="000D767F" w:rsidRPr="004F544B">
                              <w:rPr>
                                <w:rFonts w:cstheme="minorHAnsi"/>
                              </w:rPr>
                              <w:t>age-appropriate</w:t>
                            </w:r>
                            <w:r w:rsidRPr="004F544B">
                              <w:rPr>
                                <w:rFonts w:cstheme="minorHAnsi"/>
                              </w:rPr>
                              <w:t xml:space="preserve"> level.</w:t>
                            </w:r>
                          </w:p>
                          <w:p w14:paraId="5F7B287F" w14:textId="77777777" w:rsidR="00FA0353" w:rsidRPr="004F544B" w:rsidRDefault="00FA0353" w:rsidP="001E14B6">
                            <w:pPr>
                              <w:spacing w:after="0" w:line="240" w:lineRule="auto"/>
                              <w:rPr>
                                <w:rFonts w:cstheme="minorHAnsi"/>
                              </w:rPr>
                            </w:pPr>
                          </w:p>
                          <w:p w14:paraId="2FCE982A" w14:textId="02782D0A" w:rsidR="00FA0353" w:rsidRPr="004F544B" w:rsidRDefault="00FA0353" w:rsidP="001E14B6">
                            <w:pPr>
                              <w:spacing w:after="0" w:line="240" w:lineRule="auto"/>
                              <w:rPr>
                                <w:rFonts w:cstheme="minorHAnsi"/>
                              </w:rPr>
                            </w:pPr>
                            <w:r w:rsidRPr="004F544B">
                              <w:rPr>
                                <w:rFonts w:cstheme="minorHAnsi"/>
                              </w:rPr>
                              <w:t>&gt;Pupil’s voice will have progression of understanding, with appropriate vocabulary which supports and extends understanding when discussing music</w:t>
                            </w:r>
                            <w:r w:rsidR="000D767F" w:rsidRPr="004F544B">
                              <w:rPr>
                                <w:rFonts w:cstheme="minorHAnsi"/>
                              </w:rPr>
                              <w:t>.</w:t>
                            </w:r>
                          </w:p>
                          <w:p w14:paraId="576494CD" w14:textId="48AD50D8" w:rsidR="000D767F" w:rsidRPr="004F544B" w:rsidRDefault="000D767F" w:rsidP="001E14B6">
                            <w:pPr>
                              <w:spacing w:after="0" w:line="240" w:lineRule="auto"/>
                              <w:rPr>
                                <w:rFonts w:cstheme="minorHAnsi"/>
                              </w:rPr>
                            </w:pPr>
                          </w:p>
                          <w:p w14:paraId="3C034D2E" w14:textId="1D51F16A" w:rsidR="000D767F" w:rsidRPr="004F544B" w:rsidRDefault="000D767F" w:rsidP="000D767F">
                            <w:pPr>
                              <w:spacing w:after="0" w:line="240" w:lineRule="auto"/>
                              <w:rPr>
                                <w:rFonts w:cstheme="minorHAnsi"/>
                              </w:rPr>
                            </w:pPr>
                            <w:r w:rsidRPr="004F544B">
                              <w:rPr>
                                <w:rFonts w:cstheme="minorHAnsi"/>
                              </w:rPr>
                              <w:t>&gt;Photographs and recordings will be used to evidence children’s work and performances.</w:t>
                            </w:r>
                          </w:p>
                          <w:p w14:paraId="6BA72AD9" w14:textId="0723C1A5" w:rsidR="000D767F" w:rsidRPr="004F544B" w:rsidRDefault="000D767F" w:rsidP="000D767F">
                            <w:pPr>
                              <w:spacing w:after="0" w:line="240" w:lineRule="auto"/>
                              <w:rPr>
                                <w:rFonts w:cstheme="minorHAnsi"/>
                              </w:rPr>
                            </w:pPr>
                          </w:p>
                          <w:p w14:paraId="01C87F55" w14:textId="00D4B974" w:rsidR="000D767F" w:rsidRPr="004F544B" w:rsidRDefault="00BF56E0" w:rsidP="00BF56E0">
                            <w:pPr>
                              <w:spacing w:after="0" w:line="240" w:lineRule="auto"/>
                              <w:rPr>
                                <w:rFonts w:cstheme="minorHAnsi"/>
                              </w:rPr>
                            </w:pPr>
                            <w:r w:rsidRPr="004F544B">
                              <w:rPr>
                                <w:rFonts w:cstheme="minorHAnsi"/>
                              </w:rPr>
                              <w:t>&gt;Pupils will enjoy music lessons and be confident to perform in front of others.</w:t>
                            </w:r>
                          </w:p>
                          <w:p w14:paraId="7BDB5806" w14:textId="28CCE9ED" w:rsidR="00BF56E0" w:rsidRPr="004F544B" w:rsidRDefault="00BF56E0" w:rsidP="00BF56E0">
                            <w:pPr>
                              <w:spacing w:after="0" w:line="240" w:lineRule="auto"/>
                              <w:rPr>
                                <w:rFonts w:cstheme="minorHAnsi"/>
                              </w:rPr>
                            </w:pPr>
                          </w:p>
                          <w:p w14:paraId="5836DEF8" w14:textId="7DE9C00F" w:rsidR="00BF56E0" w:rsidRPr="004F544B" w:rsidRDefault="00BF56E0" w:rsidP="00BF56E0">
                            <w:pPr>
                              <w:spacing w:after="0" w:line="240" w:lineRule="auto"/>
                              <w:rPr>
                                <w:rFonts w:cstheme="minorHAnsi"/>
                              </w:rPr>
                            </w:pPr>
                            <w:r w:rsidRPr="004F544B">
                              <w:rPr>
                                <w:rFonts w:cstheme="minorHAnsi"/>
                              </w:rPr>
                              <w:t>&gt;Pupils talk confidently about a range of musi</w:t>
                            </w:r>
                            <w:r w:rsidR="00040204" w:rsidRPr="004F544B">
                              <w:rPr>
                                <w:rFonts w:cstheme="minorHAnsi"/>
                              </w:rPr>
                              <w:t>cal genres and composers.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E1EC3" id="_x0000_t202" coordsize="21600,21600" o:spt="202" path="m,l,21600r21600,l21600,xe">
                <v:stroke joinstyle="miter"/>
                <v:path gradientshapeok="t" o:connecttype="rect"/>
              </v:shapetype>
              <v:shape id="Text Box 2" o:spid="_x0000_s1026" type="#_x0000_t202" style="position:absolute;left:0;text-align:left;margin-left:14.15pt;margin-top:237.75pt;width:473.25pt;height:214.3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" fillcolor="#92d050">
                <v:textbox>
                  <w:txbxContent>
                    <w:p w14:paraId="7719BD8D" w14:textId="5CE22B1E" w:rsidR="00331EF7" w:rsidRDefault="00331EF7" w:rsidP="00331EF7">
                      <w:pPr>
                        <w:jc w:val="center"/>
                        <w:rPr>
                          <w:b/>
                          <w:u w:val="single"/>
                        </w:rPr>
                      </w:pPr>
                      <w:r w:rsidRPr="00331EF7">
                        <w:rPr>
                          <w:b/>
                          <w:u w:val="single"/>
                        </w:rPr>
                        <w:t>Our</w:t>
                      </w:r>
                      <w:r w:rsidR="00E42372">
                        <w:rPr>
                          <w:b/>
                          <w:u w:val="single"/>
                        </w:rPr>
                        <w:t xml:space="preserve"> </w:t>
                      </w:r>
                      <w:r w:rsidR="001E182C">
                        <w:rPr>
                          <w:b/>
                          <w:u w:val="single"/>
                        </w:rPr>
                        <w:t>p</w:t>
                      </w:r>
                      <w:r w:rsidR="00E42372">
                        <w:rPr>
                          <w:b/>
                          <w:u w:val="single"/>
                        </w:rPr>
                        <w:t xml:space="preserve">upils’ </w:t>
                      </w:r>
                      <w:r w:rsidR="00CF127E">
                        <w:rPr>
                          <w:b/>
                          <w:u w:val="single"/>
                        </w:rPr>
                        <w:t>V</w:t>
                      </w:r>
                      <w:r w:rsidR="00E42372">
                        <w:rPr>
                          <w:b/>
                          <w:u w:val="single"/>
                        </w:rPr>
                        <w:t xml:space="preserve">oice </w:t>
                      </w:r>
                    </w:p>
                    <w:p w14:paraId="07A86329" w14:textId="578906C7" w:rsidR="005A21E7" w:rsidRPr="004F544B" w:rsidRDefault="00FA0353" w:rsidP="001E14B6">
                      <w:pPr>
                        <w:spacing w:after="0" w:line="240" w:lineRule="auto"/>
                        <w:rPr>
                          <w:rFonts w:cstheme="minorHAnsi"/>
                        </w:rPr>
                      </w:pPr>
                      <w:r w:rsidRPr="004F544B">
                        <w:rPr>
                          <w:rFonts w:cstheme="minorHAnsi"/>
                        </w:rPr>
                        <w:t xml:space="preserve">&gt;Pupil’s voice will show a developed understanding of the </w:t>
                      </w:r>
                      <w:r w:rsidR="00BF56E0" w:rsidRPr="004F544B">
                        <w:rPr>
                          <w:rFonts w:cstheme="minorHAnsi"/>
                        </w:rPr>
                        <w:t xml:space="preserve">methods and </w:t>
                      </w:r>
                      <w:r w:rsidRPr="004F544B">
                        <w:rPr>
                          <w:rFonts w:cstheme="minorHAnsi"/>
                        </w:rPr>
                        <w:t xml:space="preserve">skills of musicians at an </w:t>
                      </w:r>
                      <w:r w:rsidR="000D767F" w:rsidRPr="004F544B">
                        <w:rPr>
                          <w:rFonts w:cstheme="minorHAnsi"/>
                        </w:rPr>
                        <w:t>age-appropriate</w:t>
                      </w:r>
                      <w:r w:rsidRPr="004F544B">
                        <w:rPr>
                          <w:rFonts w:cstheme="minorHAnsi"/>
                        </w:rPr>
                        <w:t xml:space="preserve"> level.</w:t>
                      </w:r>
                    </w:p>
                    <w:p w14:paraId="5F7B287F" w14:textId="77777777" w:rsidR="00FA0353" w:rsidRPr="004F544B" w:rsidRDefault="00FA0353" w:rsidP="001E14B6">
                      <w:pPr>
                        <w:spacing w:after="0" w:line="240" w:lineRule="auto"/>
                        <w:rPr>
                          <w:rFonts w:cstheme="minorHAnsi"/>
                        </w:rPr>
                      </w:pPr>
                    </w:p>
                    <w:p w14:paraId="2FCE982A" w14:textId="02782D0A" w:rsidR="00FA0353" w:rsidRPr="004F544B" w:rsidRDefault="00FA0353" w:rsidP="001E14B6">
                      <w:pPr>
                        <w:spacing w:after="0" w:line="240" w:lineRule="auto"/>
                        <w:rPr>
                          <w:rFonts w:cstheme="minorHAnsi"/>
                        </w:rPr>
                      </w:pPr>
                      <w:r w:rsidRPr="004F544B">
                        <w:rPr>
                          <w:rFonts w:cstheme="minorHAnsi"/>
                        </w:rPr>
                        <w:t>&gt;Pupil’s voice will have progression of understanding, with appropriate vocabulary which supports and extends understanding when discussing music</w:t>
                      </w:r>
                      <w:r w:rsidR="000D767F" w:rsidRPr="004F544B">
                        <w:rPr>
                          <w:rFonts w:cstheme="minorHAnsi"/>
                        </w:rPr>
                        <w:t>.</w:t>
                      </w:r>
                    </w:p>
                    <w:p w14:paraId="576494CD" w14:textId="48AD50D8" w:rsidR="000D767F" w:rsidRPr="004F544B" w:rsidRDefault="000D767F" w:rsidP="001E14B6">
                      <w:pPr>
                        <w:spacing w:after="0" w:line="240" w:lineRule="auto"/>
                        <w:rPr>
                          <w:rFonts w:cstheme="minorHAnsi"/>
                        </w:rPr>
                      </w:pPr>
                    </w:p>
                    <w:p w14:paraId="3C034D2E" w14:textId="1D51F16A" w:rsidR="000D767F" w:rsidRPr="004F544B" w:rsidRDefault="000D767F" w:rsidP="000D767F">
                      <w:pPr>
                        <w:spacing w:after="0" w:line="240" w:lineRule="auto"/>
                        <w:rPr>
                          <w:rFonts w:cstheme="minorHAnsi"/>
                        </w:rPr>
                      </w:pPr>
                      <w:r w:rsidRPr="004F544B">
                        <w:rPr>
                          <w:rFonts w:cstheme="minorHAnsi"/>
                        </w:rPr>
                        <w:t>&gt;Photographs and recordings will be used to evidence children’s work and performances.</w:t>
                      </w:r>
                    </w:p>
                    <w:p w14:paraId="6BA72AD9" w14:textId="0723C1A5" w:rsidR="000D767F" w:rsidRPr="004F544B" w:rsidRDefault="000D767F" w:rsidP="000D767F">
                      <w:pPr>
                        <w:spacing w:after="0" w:line="240" w:lineRule="auto"/>
                        <w:rPr>
                          <w:rFonts w:cstheme="minorHAnsi"/>
                        </w:rPr>
                      </w:pPr>
                    </w:p>
                    <w:p w14:paraId="01C87F55" w14:textId="00D4B974" w:rsidR="000D767F" w:rsidRPr="004F544B" w:rsidRDefault="00BF56E0" w:rsidP="00BF56E0">
                      <w:pPr>
                        <w:spacing w:after="0" w:line="240" w:lineRule="auto"/>
                        <w:rPr>
                          <w:rFonts w:cstheme="minorHAnsi"/>
                        </w:rPr>
                      </w:pPr>
                      <w:r w:rsidRPr="004F544B">
                        <w:rPr>
                          <w:rFonts w:cstheme="minorHAnsi"/>
                        </w:rPr>
                        <w:t>&gt;Pupils will enjoy music lessons and be confident to perform in front of others.</w:t>
                      </w:r>
                    </w:p>
                    <w:p w14:paraId="7BDB5806" w14:textId="28CCE9ED" w:rsidR="00BF56E0" w:rsidRPr="004F544B" w:rsidRDefault="00BF56E0" w:rsidP="00BF56E0">
                      <w:pPr>
                        <w:spacing w:after="0" w:line="240" w:lineRule="auto"/>
                        <w:rPr>
                          <w:rFonts w:cstheme="minorHAnsi"/>
                        </w:rPr>
                      </w:pPr>
                    </w:p>
                    <w:p w14:paraId="5836DEF8" w14:textId="7DE9C00F" w:rsidR="00BF56E0" w:rsidRPr="004F544B" w:rsidRDefault="00BF56E0" w:rsidP="00BF56E0">
                      <w:pPr>
                        <w:spacing w:after="0" w:line="240" w:lineRule="auto"/>
                        <w:rPr>
                          <w:rFonts w:cstheme="minorHAnsi"/>
                        </w:rPr>
                      </w:pPr>
                      <w:r w:rsidRPr="004F544B">
                        <w:rPr>
                          <w:rFonts w:cstheme="minorHAnsi"/>
                        </w:rPr>
                        <w:t>&gt;Pupils talk confidently about a range of musi</w:t>
                      </w:r>
                      <w:r w:rsidR="00040204" w:rsidRPr="004F544B">
                        <w:rPr>
                          <w:rFonts w:cstheme="minorHAnsi"/>
                        </w:rPr>
                        <w:t>cal genres and composers.</w:t>
                      </w:r>
                    </w:p>
                  </w:txbxContent>
                </v:textbox>
                <w10:wrap type="square" anchorx="page"/>
              </v:shape>
            </w:pict>
          </mc:Fallback>
        </mc:AlternateContent>
      </w:r>
      <w:r w:rsidRPr="00654D82">
        <w:rPr>
          <w:b/>
          <w:noProof/>
          <w:sz w:val="72"/>
          <w:lang w:eastAsia="en-GB"/>
        </w:rPr>
        <w:drawing>
          <wp:anchor distT="0" distB="0" distL="114300" distR="114300" simplePos="0" relativeHeight="251673600" behindDoc="1" locked="0" layoutInCell="1" allowOverlap="1" wp14:anchorId="104520A7" wp14:editId="428E1A62">
            <wp:simplePos x="0" y="0"/>
            <wp:positionH relativeFrom="margin">
              <wp:posOffset>9056139</wp:posOffset>
            </wp:positionH>
            <wp:positionV relativeFrom="paragraph">
              <wp:posOffset>-659910</wp:posOffset>
            </wp:positionV>
            <wp:extent cx="890850" cy="881001"/>
            <wp:effectExtent l="0" t="0" r="5080" b="0"/>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09" t="12941" r="14118" b="16471"/>
                    <a:stretch/>
                  </pic:blipFill>
                  <pic:spPr bwMode="auto">
                    <a:xfrm>
                      <a:off x="0" y="0"/>
                      <a:ext cx="890850" cy="8810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00C7">
        <w:rPr>
          <w:noProof/>
          <w:lang w:eastAsia="en-GB"/>
        </w:rPr>
        <w:drawing>
          <wp:anchor distT="0" distB="0" distL="114300" distR="114300" simplePos="0" relativeHeight="251671552" behindDoc="0" locked="0" layoutInCell="1" allowOverlap="1" wp14:anchorId="16E0DD18" wp14:editId="7BC4B090">
            <wp:simplePos x="0" y="0"/>
            <wp:positionH relativeFrom="margin">
              <wp:posOffset>-83358</wp:posOffset>
            </wp:positionH>
            <wp:positionV relativeFrom="paragraph">
              <wp:posOffset>-694112</wp:posOffset>
            </wp:positionV>
            <wp:extent cx="969818" cy="914730"/>
            <wp:effectExtent l="0" t="0" r="1905"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818" cy="914730"/>
                    </a:xfrm>
                    <a:prstGeom prst="rect">
                      <a:avLst/>
                    </a:prstGeom>
                  </pic:spPr>
                </pic:pic>
              </a:graphicData>
            </a:graphic>
            <wp14:sizeRelH relativeFrom="page">
              <wp14:pctWidth>0</wp14:pctWidth>
            </wp14:sizeRelH>
            <wp14:sizeRelV relativeFrom="page">
              <wp14:pctHeight>0</wp14:pctHeight>
            </wp14:sizeRelV>
          </wp:anchor>
        </w:drawing>
      </w:r>
      <w:r w:rsidR="00CA4616" w:rsidRPr="00FF47BE">
        <w:rPr>
          <w:rFonts w:ascii="Comic Sans MS" w:hAnsi="Comic Sans MS"/>
          <w:noProof/>
          <w:sz w:val="28"/>
          <w:szCs w:val="28"/>
        </w:rPr>
        <mc:AlternateContent>
          <mc:Choice Requires="wps">
            <w:drawing>
              <wp:anchor distT="45720" distB="45720" distL="114300" distR="114300" simplePos="0" relativeHeight="251663360" behindDoc="0" locked="0" layoutInCell="1" allowOverlap="1" wp14:anchorId="17F8AC2E" wp14:editId="0A0B978B">
                <wp:simplePos x="0" y="0"/>
                <wp:positionH relativeFrom="column">
                  <wp:posOffset>5848350</wp:posOffset>
                </wp:positionH>
                <wp:positionV relativeFrom="paragraph">
                  <wp:posOffset>3013075</wp:posOffset>
                </wp:positionV>
                <wp:extent cx="4191000" cy="255905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59050"/>
                        </a:xfrm>
                        <a:prstGeom prst="rect">
                          <a:avLst/>
                        </a:prstGeom>
                        <a:solidFill>
                          <a:srgbClr val="7ECFDC"/>
                        </a:solidFill>
                        <a:ln w="9525">
                          <a:solidFill>
                            <a:srgbClr val="000000"/>
                          </a:solidFill>
                          <a:miter lim="800000"/>
                          <a:headEnd/>
                          <a:tailEnd/>
                        </a:ln>
                      </wps:spPr>
                      <wps:txbx>
                        <w:txbxContent>
                          <w:p w14:paraId="06F7AFF9" w14:textId="77777777" w:rsidR="00A83165" w:rsidRDefault="00A83165" w:rsidP="00A83165">
                            <w:pPr>
                              <w:jc w:val="center"/>
                              <w:rPr>
                                <w:b/>
                                <w:u w:val="single"/>
                              </w:rPr>
                            </w:pPr>
                            <w:r w:rsidRPr="00A83165">
                              <w:rPr>
                                <w:b/>
                                <w:u w:val="single"/>
                              </w:rPr>
                              <w:t>Our Environment</w:t>
                            </w:r>
                          </w:p>
                          <w:p w14:paraId="4CB7FA99" w14:textId="0DF28397" w:rsidR="00271E26" w:rsidRDefault="00A55BD5" w:rsidP="004B635D">
                            <w:pPr>
                              <w:rPr>
                                <w:rFonts w:ascii="Calibri" w:hAnsi="Calibri"/>
                              </w:rPr>
                            </w:pPr>
                            <w:r w:rsidRPr="00A01452">
                              <w:rPr>
                                <w:rFonts w:ascii="Calibri" w:eastAsia="Arial" w:hAnsi="Calibri" w:cs="Arial"/>
                              </w:rPr>
                              <w:t>&gt;</w:t>
                            </w:r>
                            <w:r w:rsidR="00673479" w:rsidRPr="00A01452">
                              <w:rPr>
                                <w:rFonts w:ascii="Calibri" w:hAnsi="Calibri"/>
                              </w:rPr>
                              <w:t xml:space="preserve"> </w:t>
                            </w:r>
                            <w:r w:rsidR="00FA0353">
                              <w:rPr>
                                <w:rFonts w:ascii="Calibri" w:hAnsi="Calibri"/>
                              </w:rPr>
                              <w:t>EYFS teachers will enhance provision both inside and outside to support the teaching of music.</w:t>
                            </w:r>
                          </w:p>
                          <w:p w14:paraId="2BAEF419" w14:textId="105FC95D" w:rsidR="00FA0353" w:rsidRDefault="00FA0353" w:rsidP="004B635D">
                            <w:pPr>
                              <w:rPr>
                                <w:rFonts w:ascii="Calibri" w:hAnsi="Calibri"/>
                              </w:rPr>
                            </w:pPr>
                            <w:r>
                              <w:rPr>
                                <w:rFonts w:ascii="Calibri" w:hAnsi="Calibri"/>
                              </w:rPr>
                              <w:t>&gt;</w:t>
                            </w:r>
                            <w:r w:rsidR="00040204">
                              <w:rPr>
                                <w:rFonts w:ascii="Calibri" w:hAnsi="Calibri"/>
                              </w:rPr>
                              <w:t>It is essential that children regularly take part in music sessions once a week.</w:t>
                            </w:r>
                          </w:p>
                          <w:p w14:paraId="63189C58" w14:textId="00D93FE1" w:rsidR="000D767F" w:rsidRDefault="000D767F" w:rsidP="004B635D">
                            <w:pPr>
                              <w:rPr>
                                <w:rFonts w:ascii="Calibri" w:hAnsi="Calibri"/>
                              </w:rPr>
                            </w:pPr>
                            <w:r>
                              <w:rPr>
                                <w:rFonts w:ascii="Calibri" w:hAnsi="Calibri"/>
                              </w:rPr>
                              <w:t>&gt; Pupil’s will access musical instruments where appropriate.</w:t>
                            </w:r>
                          </w:p>
                          <w:p w14:paraId="297440BB" w14:textId="03F6F2E6" w:rsidR="00040204" w:rsidRPr="00A01452" w:rsidRDefault="00040204" w:rsidP="004B635D">
                            <w:pPr>
                              <w:rPr>
                                <w:rFonts w:ascii="Calibri" w:hAnsi="Calibri"/>
                              </w:rPr>
                            </w:pPr>
                            <w:r>
                              <w:rPr>
                                <w:rFonts w:ascii="Calibri" w:hAnsi="Calibri"/>
                              </w:rPr>
                              <w:t>&gt;After school choir club will commence Autumn 2.</w:t>
                            </w:r>
                          </w:p>
                          <w:p w14:paraId="49158B1C" w14:textId="77777777" w:rsidR="00A83165" w:rsidRPr="00A83165" w:rsidRDefault="00A83165" w:rsidP="00A83165">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8AC2E" id="_x0000_s1027" type="#_x0000_t202" style="position:absolute;left:0;text-align:left;margin-left:460.5pt;margin-top:237.25pt;width:330pt;height:20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" fillcolor="#7ecfdc">
                <v:textbox>
                  <w:txbxContent>
                    <w:p w14:paraId="06F7AFF9" w14:textId="77777777" w:rsidR="00A83165" w:rsidRDefault="00A83165" w:rsidP="00A83165">
                      <w:pPr>
                        <w:jc w:val="center"/>
                        <w:rPr>
                          <w:b/>
                          <w:u w:val="single"/>
                        </w:rPr>
                      </w:pPr>
                      <w:r w:rsidRPr="00A83165">
                        <w:rPr>
                          <w:b/>
                          <w:u w:val="single"/>
                        </w:rPr>
                        <w:t>Our Environment</w:t>
                      </w:r>
                    </w:p>
                    <w:p w14:paraId="4CB7FA99" w14:textId="0DF28397" w:rsidR="00271E26" w:rsidRDefault="00A55BD5" w:rsidP="004B635D">
                      <w:pPr>
                        <w:rPr>
                          <w:rFonts w:ascii="Calibri" w:hAnsi="Calibri"/>
                        </w:rPr>
                      </w:pPr>
                      <w:r w:rsidRPr="00A01452">
                        <w:rPr>
                          <w:rFonts w:ascii="Calibri" w:eastAsia="Arial" w:hAnsi="Calibri" w:cs="Arial"/>
                        </w:rPr>
                        <w:t>&gt;</w:t>
                      </w:r>
                      <w:r w:rsidR="00673479" w:rsidRPr="00A01452">
                        <w:rPr>
                          <w:rFonts w:ascii="Calibri" w:hAnsi="Calibri"/>
                        </w:rPr>
                        <w:t xml:space="preserve"> </w:t>
                      </w:r>
                      <w:r w:rsidR="00FA0353">
                        <w:rPr>
                          <w:rFonts w:ascii="Calibri" w:hAnsi="Calibri"/>
                        </w:rPr>
                        <w:t>EYFS teachers will enhance provision both inside and outside to support the teaching of music.</w:t>
                      </w:r>
                    </w:p>
                    <w:p w14:paraId="2BAEF419" w14:textId="105FC95D" w:rsidR="00FA0353" w:rsidRDefault="00FA0353" w:rsidP="004B635D">
                      <w:pPr>
                        <w:rPr>
                          <w:rFonts w:ascii="Calibri" w:hAnsi="Calibri"/>
                        </w:rPr>
                      </w:pPr>
                      <w:r>
                        <w:rPr>
                          <w:rFonts w:ascii="Calibri" w:hAnsi="Calibri"/>
                        </w:rPr>
                        <w:t>&gt;</w:t>
                      </w:r>
                      <w:r w:rsidR="00040204">
                        <w:rPr>
                          <w:rFonts w:ascii="Calibri" w:hAnsi="Calibri"/>
                        </w:rPr>
                        <w:t>It is essential that children regularly take part in music sessions once a week.</w:t>
                      </w:r>
                    </w:p>
                    <w:p w14:paraId="63189C58" w14:textId="00D93FE1" w:rsidR="000D767F" w:rsidRDefault="000D767F" w:rsidP="004B635D">
                      <w:pPr>
                        <w:rPr>
                          <w:rFonts w:ascii="Calibri" w:hAnsi="Calibri"/>
                        </w:rPr>
                      </w:pPr>
                      <w:r>
                        <w:rPr>
                          <w:rFonts w:ascii="Calibri" w:hAnsi="Calibri"/>
                        </w:rPr>
                        <w:t>&gt; Pupil’s will access musical instruments where appropriate.</w:t>
                      </w:r>
                    </w:p>
                    <w:p w14:paraId="297440BB" w14:textId="03F6F2E6" w:rsidR="00040204" w:rsidRPr="00A01452" w:rsidRDefault="00040204" w:rsidP="004B635D">
                      <w:pPr>
                        <w:rPr>
                          <w:rFonts w:ascii="Calibri" w:hAnsi="Calibri"/>
                        </w:rPr>
                      </w:pPr>
                      <w:r>
                        <w:rPr>
                          <w:rFonts w:ascii="Calibri" w:hAnsi="Calibri"/>
                        </w:rPr>
                        <w:t>&gt;After school choir club will commence Autumn 2.</w:t>
                      </w:r>
                    </w:p>
                    <w:p w14:paraId="49158B1C" w14:textId="77777777" w:rsidR="00A83165" w:rsidRPr="00A83165" w:rsidRDefault="00A83165" w:rsidP="00A83165">
                      <w:pPr>
                        <w:jc w:val="center"/>
                        <w:rPr>
                          <w:b/>
                          <w:u w:val="single"/>
                        </w:rPr>
                      </w:pPr>
                    </w:p>
                  </w:txbxContent>
                </v:textbox>
                <w10:wrap type="square"/>
              </v:shape>
            </w:pict>
          </mc:Fallback>
        </mc:AlternateContent>
      </w:r>
      <w:r w:rsidR="00303974" w:rsidRPr="00701098">
        <w:rPr>
          <w:rFonts w:ascii="Comic Sans MS" w:hAnsi="Comic Sans MS"/>
          <w:noProof/>
        </w:rPr>
        <mc:AlternateContent>
          <mc:Choice Requires="wps">
            <w:drawing>
              <wp:anchor distT="45720" distB="45720" distL="114300" distR="114300" simplePos="0" relativeHeight="251659264" behindDoc="0" locked="0" layoutInCell="1" allowOverlap="1" wp14:anchorId="003EDFCE" wp14:editId="0D0633D6">
                <wp:simplePos x="0" y="0"/>
                <wp:positionH relativeFrom="margin">
                  <wp:posOffset>-273050</wp:posOffset>
                </wp:positionH>
                <wp:positionV relativeFrom="paragraph">
                  <wp:posOffset>327025</wp:posOffset>
                </wp:positionV>
                <wp:extent cx="10334625" cy="25209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4625" cy="2520950"/>
                        </a:xfrm>
                        <a:prstGeom prst="rect">
                          <a:avLst/>
                        </a:prstGeom>
                        <a:solidFill>
                          <a:srgbClr val="57F5B1"/>
                        </a:solidFill>
                        <a:ln w="9525">
                          <a:solidFill>
                            <a:srgbClr val="000000"/>
                          </a:solidFill>
                          <a:miter lim="800000"/>
                          <a:headEnd/>
                          <a:tailEnd/>
                        </a:ln>
                      </wps:spPr>
                      <wps:txbx>
                        <w:txbxContent>
                          <w:p w14:paraId="5409C9A1" w14:textId="6EE97FC7" w:rsidR="001E14B6" w:rsidRDefault="00701098" w:rsidP="00CA4616">
                            <w:pPr>
                              <w:jc w:val="center"/>
                              <w:rPr>
                                <w:b/>
                                <w:color w:val="000000" w:themeColor="text1"/>
                                <w:sz w:val="24"/>
                                <w:u w:val="single"/>
                              </w:rPr>
                            </w:pPr>
                            <w:r w:rsidRPr="004A0CC2">
                              <w:rPr>
                                <w:b/>
                                <w:color w:val="000000" w:themeColor="text1"/>
                                <w:sz w:val="24"/>
                                <w:u w:val="single"/>
                              </w:rPr>
                              <w:t>Our Approach</w:t>
                            </w:r>
                          </w:p>
                          <w:p w14:paraId="62BA3419" w14:textId="5BC4245A" w:rsidR="00040204" w:rsidRDefault="00040204" w:rsidP="00D00DB9">
                            <w:pPr>
                              <w:rPr>
                                <w:bCs/>
                                <w:color w:val="000000" w:themeColor="text1"/>
                              </w:rPr>
                            </w:pPr>
                            <w:r>
                              <w:rPr>
                                <w:bCs/>
                                <w:color w:val="000000" w:themeColor="text1"/>
                              </w:rPr>
                              <w:t>Our Music curriculum aims to ensure that all pupils learn to sing and use their voices</w:t>
                            </w:r>
                            <w:r w:rsidR="00072A78">
                              <w:rPr>
                                <w:bCs/>
                                <w:color w:val="000000" w:themeColor="text1"/>
                              </w:rPr>
                              <w:t>, to create and compose music on their own or with others, perform, listen to review and evaluate music across a range of genres and styles, including work from great composers and musicians.</w:t>
                            </w:r>
                          </w:p>
                          <w:p w14:paraId="22F3F456" w14:textId="60100C71" w:rsidR="00D00DB9" w:rsidRDefault="00BF56E0" w:rsidP="00D00DB9">
                            <w:pPr>
                              <w:rPr>
                                <w:bCs/>
                                <w:color w:val="000000" w:themeColor="text1"/>
                              </w:rPr>
                            </w:pPr>
                            <w:r>
                              <w:rPr>
                                <w:bCs/>
                                <w:color w:val="000000" w:themeColor="text1"/>
                              </w:rPr>
                              <w:t xml:space="preserve">We believe that </w:t>
                            </w:r>
                            <w:r w:rsidR="009213B4">
                              <w:rPr>
                                <w:bCs/>
                                <w:color w:val="000000" w:themeColor="text1"/>
                              </w:rPr>
                              <w:t>Music is fundamental to expressing oneself and connecting with the world around us, we aim to introduce, develop and explore our children’s creativity and love for music. Music is present in a variety of cultures</w:t>
                            </w:r>
                            <w:r w:rsidR="009D2855">
                              <w:rPr>
                                <w:bCs/>
                                <w:color w:val="000000" w:themeColor="text1"/>
                              </w:rPr>
                              <w:t xml:space="preserve"> and traditions which </w:t>
                            </w:r>
                            <w:r w:rsidR="00D00DB9">
                              <w:rPr>
                                <w:bCs/>
                                <w:color w:val="000000" w:themeColor="text1"/>
                              </w:rPr>
                              <w:t>we want our children to engage with and experience.</w:t>
                            </w:r>
                          </w:p>
                          <w:p w14:paraId="3A53412A" w14:textId="24ADF773" w:rsidR="00893B38" w:rsidRPr="00D00DB9" w:rsidRDefault="001E14B6" w:rsidP="00D00DB9">
                            <w:pPr>
                              <w:rPr>
                                <w:bCs/>
                                <w:color w:val="000000" w:themeColor="text1"/>
                              </w:rPr>
                            </w:pPr>
                            <w:r>
                              <w:t xml:space="preserve">We have implemented a scheme of work developed by Rotherham Music Service using the online platform Charanga to provide a relevant, challenging and enjoyable curriculum for music. </w:t>
                            </w:r>
                            <w:r w:rsidR="009D2855">
                              <w:t>This provides clear progression for each lesson, providing engaging and exciting resources to support each lesson.</w:t>
                            </w:r>
                          </w:p>
                          <w:p w14:paraId="1EE3614B" w14:textId="4423EB2E" w:rsidR="001E14B6" w:rsidRDefault="00893B38" w:rsidP="001E14B6">
                            <w:pPr>
                              <w:spacing w:after="0" w:line="240" w:lineRule="auto"/>
                            </w:pPr>
                            <w:r w:rsidRPr="00202C0F">
                              <w:t xml:space="preserve">In </w:t>
                            </w:r>
                            <w:r>
                              <w:t>Music</w:t>
                            </w:r>
                            <w:r w:rsidRPr="00202C0F">
                              <w:t xml:space="preserve">, children are expected to be reflective and evaluate their work, we believe that high-quality </w:t>
                            </w:r>
                            <w:r>
                              <w:t>Music</w:t>
                            </w:r>
                            <w:r w:rsidRPr="00202C0F">
                              <w:t xml:space="preserve"> lessons will inspire children to </w:t>
                            </w:r>
                            <w:r>
                              <w:t>understand the gift of Music.</w:t>
                            </w:r>
                          </w:p>
                          <w:p w14:paraId="2C7F0E99" w14:textId="77777777" w:rsidR="00893B38" w:rsidRDefault="00893B38" w:rsidP="001E14B6">
                            <w:pPr>
                              <w:spacing w:after="0" w:line="240" w:lineRule="auto"/>
                            </w:pPr>
                          </w:p>
                          <w:p w14:paraId="6CCF1283" w14:textId="14183B10" w:rsidR="004A0CC2" w:rsidRDefault="004A0CC2" w:rsidP="00CA4616">
                            <w:pPr>
                              <w:jc w:val="center"/>
                              <w:rPr>
                                <w:rFonts w:cstheme="minorHAnsi"/>
                                <w:color w:val="000000" w:themeColor="text1"/>
                              </w:rPr>
                            </w:pPr>
                          </w:p>
                          <w:p w14:paraId="0AD9F19F" w14:textId="77777777" w:rsidR="001E14B6" w:rsidRPr="00CA4616" w:rsidRDefault="001E14B6" w:rsidP="00CA4616">
                            <w:pPr>
                              <w:jc w:val="center"/>
                              <w:rPr>
                                <w:rFonts w:cstheme="minorHAnsi"/>
                                <w:color w:val="000000" w:themeColor="text1"/>
                              </w:rPr>
                            </w:pPr>
                          </w:p>
                          <w:p w14:paraId="5F06141D" w14:textId="77777777" w:rsidR="003D6977" w:rsidRPr="004A0CC2" w:rsidRDefault="003D6977" w:rsidP="004A0CC2">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EDFCE" id="_x0000_s1028" type="#_x0000_t202" style="position:absolute;left:0;text-align:left;margin-left:-21.5pt;margin-top:25.75pt;width:813.75pt;height:19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" fillcolor="#57f5b1">
                <v:textbox>
                  <w:txbxContent>
                    <w:p w14:paraId="5409C9A1" w14:textId="6EE97FC7" w:rsidR="001E14B6" w:rsidRDefault="00701098" w:rsidP="00CA4616">
                      <w:pPr>
                        <w:jc w:val="center"/>
                        <w:rPr>
                          <w:b/>
                          <w:color w:val="000000" w:themeColor="text1"/>
                          <w:sz w:val="24"/>
                          <w:u w:val="single"/>
                        </w:rPr>
                      </w:pPr>
                      <w:r w:rsidRPr="004A0CC2">
                        <w:rPr>
                          <w:b/>
                          <w:color w:val="000000" w:themeColor="text1"/>
                          <w:sz w:val="24"/>
                          <w:u w:val="single"/>
                        </w:rPr>
                        <w:t>Our Approach</w:t>
                      </w:r>
                    </w:p>
                    <w:p w14:paraId="62BA3419" w14:textId="5BC4245A" w:rsidR="00040204" w:rsidRDefault="00040204" w:rsidP="00D00DB9">
                      <w:pPr>
                        <w:rPr>
                          <w:bCs/>
                          <w:color w:val="000000" w:themeColor="text1"/>
                        </w:rPr>
                      </w:pPr>
                      <w:r>
                        <w:rPr>
                          <w:bCs/>
                          <w:color w:val="000000" w:themeColor="text1"/>
                        </w:rPr>
                        <w:t>Our Music curriculum aims to ensure that all pupils learn to sing and use their voices</w:t>
                      </w:r>
                      <w:r w:rsidR="00072A78">
                        <w:rPr>
                          <w:bCs/>
                          <w:color w:val="000000" w:themeColor="text1"/>
                        </w:rPr>
                        <w:t>, to create and compose music on their own or with others, perform, listen to review and evaluate music across a range of genres and styles, including work from great composers and musicians.</w:t>
                      </w:r>
                    </w:p>
                    <w:p w14:paraId="22F3F456" w14:textId="60100C71" w:rsidR="00D00DB9" w:rsidRDefault="00BF56E0" w:rsidP="00D00DB9">
                      <w:pPr>
                        <w:rPr>
                          <w:bCs/>
                          <w:color w:val="000000" w:themeColor="text1"/>
                        </w:rPr>
                      </w:pPr>
                      <w:r>
                        <w:rPr>
                          <w:bCs/>
                          <w:color w:val="000000" w:themeColor="text1"/>
                        </w:rPr>
                        <w:t xml:space="preserve">We believe that </w:t>
                      </w:r>
                      <w:r w:rsidR="009213B4">
                        <w:rPr>
                          <w:bCs/>
                          <w:color w:val="000000" w:themeColor="text1"/>
                        </w:rPr>
                        <w:t>Music is fundamental to expressing oneself and connecting with the world around us, we aim to introduce, develop and explore our children’s creativity and love for music. Music is present in a variety of cultures</w:t>
                      </w:r>
                      <w:r w:rsidR="009D2855">
                        <w:rPr>
                          <w:bCs/>
                          <w:color w:val="000000" w:themeColor="text1"/>
                        </w:rPr>
                        <w:t xml:space="preserve"> and traditions which </w:t>
                      </w:r>
                      <w:r w:rsidR="00D00DB9">
                        <w:rPr>
                          <w:bCs/>
                          <w:color w:val="000000" w:themeColor="text1"/>
                        </w:rPr>
                        <w:t>we want our children to engage with and experience.</w:t>
                      </w:r>
                    </w:p>
                    <w:p w14:paraId="3A53412A" w14:textId="24ADF773" w:rsidR="00893B38" w:rsidRPr="00D00DB9" w:rsidRDefault="001E14B6" w:rsidP="00D00DB9">
                      <w:pPr>
                        <w:rPr>
                          <w:bCs/>
                          <w:color w:val="000000" w:themeColor="text1"/>
                        </w:rPr>
                      </w:pPr>
                      <w:r>
                        <w:t xml:space="preserve">We have implemented a scheme of work developed by Rotherham Music Service using the online platform Charanga to provide a relevant, challenging and enjoyable curriculum for music. </w:t>
                      </w:r>
                      <w:r w:rsidR="009D2855">
                        <w:t>This provides clear progression for each lesson, providing engaging and exciting resources to support each lesson.</w:t>
                      </w:r>
                    </w:p>
                    <w:p w14:paraId="1EE3614B" w14:textId="4423EB2E" w:rsidR="001E14B6" w:rsidRDefault="00893B38" w:rsidP="001E14B6">
                      <w:pPr>
                        <w:spacing w:after="0" w:line="240" w:lineRule="auto"/>
                      </w:pPr>
                      <w:r w:rsidRPr="00202C0F">
                        <w:t xml:space="preserve">In </w:t>
                      </w:r>
                      <w:r>
                        <w:t>Music</w:t>
                      </w:r>
                      <w:r w:rsidRPr="00202C0F">
                        <w:t xml:space="preserve">, children are expected to be reflective and evaluate their work, we believe that high-quality </w:t>
                      </w:r>
                      <w:r>
                        <w:t>Music</w:t>
                      </w:r>
                      <w:r w:rsidRPr="00202C0F">
                        <w:t xml:space="preserve"> lessons will inspire children to </w:t>
                      </w:r>
                      <w:r>
                        <w:t>understand the gift of Music.</w:t>
                      </w:r>
                    </w:p>
                    <w:p w14:paraId="2C7F0E99" w14:textId="77777777" w:rsidR="00893B38" w:rsidRDefault="00893B38" w:rsidP="001E14B6">
                      <w:pPr>
                        <w:spacing w:after="0" w:line="240" w:lineRule="auto"/>
                      </w:pPr>
                    </w:p>
                    <w:p w14:paraId="6CCF1283" w14:textId="14183B10" w:rsidR="004A0CC2" w:rsidRDefault="004A0CC2" w:rsidP="00CA4616">
                      <w:pPr>
                        <w:jc w:val="center"/>
                        <w:rPr>
                          <w:rFonts w:cstheme="minorHAnsi"/>
                          <w:color w:val="000000" w:themeColor="text1"/>
                        </w:rPr>
                      </w:pPr>
                    </w:p>
                    <w:p w14:paraId="0AD9F19F" w14:textId="77777777" w:rsidR="001E14B6" w:rsidRPr="00CA4616" w:rsidRDefault="001E14B6" w:rsidP="00CA4616">
                      <w:pPr>
                        <w:jc w:val="center"/>
                        <w:rPr>
                          <w:rFonts w:cstheme="minorHAnsi"/>
                          <w:color w:val="000000" w:themeColor="text1"/>
                        </w:rPr>
                      </w:pPr>
                    </w:p>
                    <w:p w14:paraId="5F06141D" w14:textId="77777777" w:rsidR="003D6977" w:rsidRPr="004A0CC2" w:rsidRDefault="003D6977" w:rsidP="004A0CC2">
                      <w:pPr>
                        <w:rPr>
                          <w:sz w:val="16"/>
                        </w:rPr>
                      </w:pPr>
                    </w:p>
                  </w:txbxContent>
                </v:textbox>
                <w10:wrap type="square" anchorx="margin"/>
              </v:shape>
            </w:pict>
          </mc:Fallback>
        </mc:AlternateContent>
      </w:r>
      <w:r w:rsidR="004B635D">
        <w:rPr>
          <w:rFonts w:ascii="Comic Sans MS" w:hAnsi="Comic Sans MS"/>
          <w:b/>
          <w:sz w:val="28"/>
          <w:szCs w:val="28"/>
          <w:u w:val="single"/>
        </w:rPr>
        <w:t>Music</w:t>
      </w:r>
      <w:r w:rsidR="00253A48">
        <w:rPr>
          <w:rFonts w:ascii="Comic Sans MS" w:hAnsi="Comic Sans MS"/>
          <w:b/>
          <w:sz w:val="28"/>
          <w:szCs w:val="28"/>
          <w:u w:val="single"/>
        </w:rPr>
        <w:t xml:space="preserve"> </w:t>
      </w:r>
      <w:r w:rsidR="00701098" w:rsidRPr="00FF47BE">
        <w:rPr>
          <w:rFonts w:ascii="Comic Sans MS" w:hAnsi="Comic Sans MS"/>
          <w:b/>
          <w:sz w:val="28"/>
          <w:szCs w:val="28"/>
          <w:u w:val="single"/>
        </w:rPr>
        <w:t>in our classrooms at Brampton Cortonwood Infant School</w:t>
      </w:r>
    </w:p>
    <w:p w14:paraId="3EB459DA" w14:textId="00245D49" w:rsidR="00701098" w:rsidRDefault="004A3C13" w:rsidP="00701098">
      <w:pPr>
        <w:jc w:val="center"/>
        <w:rPr>
          <w:rFonts w:ascii="Comic Sans MS" w:hAnsi="Comic Sans MS"/>
        </w:rPr>
      </w:pPr>
      <w:r w:rsidRPr="008F16CB">
        <w:rPr>
          <w:rFonts w:ascii="Comic Sans MS" w:hAnsi="Comic Sans MS"/>
          <w:noProof/>
        </w:rPr>
        <mc:AlternateContent>
          <mc:Choice Requires="wps">
            <w:drawing>
              <wp:anchor distT="45720" distB="45720" distL="114300" distR="114300" simplePos="0" relativeHeight="251669504" behindDoc="0" locked="0" layoutInCell="1" allowOverlap="1" wp14:anchorId="6E8D7040" wp14:editId="2113BCE4">
                <wp:simplePos x="0" y="0"/>
                <wp:positionH relativeFrom="page">
                  <wp:posOffset>161925</wp:posOffset>
                </wp:positionH>
                <wp:positionV relativeFrom="paragraph">
                  <wp:posOffset>5431790</wp:posOffset>
                </wp:positionV>
                <wp:extent cx="6042025" cy="2543175"/>
                <wp:effectExtent l="0" t="0" r="158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2543175"/>
                        </a:xfrm>
                        <a:prstGeom prst="rect">
                          <a:avLst/>
                        </a:prstGeom>
                        <a:solidFill>
                          <a:srgbClr val="DFEFE4"/>
                        </a:solidFill>
                        <a:ln w="9525">
                          <a:solidFill>
                            <a:srgbClr val="000000"/>
                          </a:solidFill>
                          <a:miter lim="800000"/>
                          <a:headEnd/>
                          <a:tailEnd/>
                        </a:ln>
                      </wps:spPr>
                      <wps:txbx>
                        <w:txbxContent>
                          <w:p w14:paraId="048EF8B0" w14:textId="77777777" w:rsidR="008F16CB" w:rsidRDefault="008F16CB" w:rsidP="008F16CB">
                            <w:pPr>
                              <w:jc w:val="center"/>
                              <w:rPr>
                                <w:b/>
                                <w:u w:val="single"/>
                              </w:rPr>
                            </w:pPr>
                            <w:r w:rsidRPr="008F16CB">
                              <w:rPr>
                                <w:b/>
                                <w:u w:val="single"/>
                              </w:rPr>
                              <w:t>Our Teachers</w:t>
                            </w:r>
                          </w:p>
                          <w:p w14:paraId="6B9F3407" w14:textId="35EC1939" w:rsidR="00EF709A" w:rsidRDefault="00A01452" w:rsidP="00DA53F1">
                            <w:r>
                              <w:t xml:space="preserve">&gt; </w:t>
                            </w:r>
                            <w:r w:rsidR="00D155A2">
                              <w:t xml:space="preserve">Teachers will use the </w:t>
                            </w:r>
                            <w:r w:rsidR="004B635D">
                              <w:t xml:space="preserve">Charanga </w:t>
                            </w:r>
                            <w:r w:rsidR="00BF56E0">
                              <w:t>Music S</w:t>
                            </w:r>
                            <w:r w:rsidR="004B635D">
                              <w:t>cheme</w:t>
                            </w:r>
                            <w:r w:rsidR="00D155A2">
                              <w:t xml:space="preserve"> </w:t>
                            </w:r>
                            <w:r w:rsidR="00BA514D">
                              <w:t xml:space="preserve">weekly </w:t>
                            </w:r>
                            <w:r w:rsidR="00D155A2">
                              <w:t xml:space="preserve">which ensures coverage of all </w:t>
                            </w:r>
                            <w:r w:rsidR="004F544B">
                              <w:t>elements within music.</w:t>
                            </w:r>
                            <w:r w:rsidR="00EF709A">
                              <w:t xml:space="preserve"> </w:t>
                            </w:r>
                          </w:p>
                          <w:p w14:paraId="559BD4DF" w14:textId="6F6975A2" w:rsidR="00D155A2" w:rsidRDefault="00D155A2" w:rsidP="00DA53F1">
                            <w:r>
                              <w:t>&gt;Teachers will be responsible for their own understanding of the curriculum by seeking out advice from expert colleagues</w:t>
                            </w:r>
                            <w:r w:rsidR="004F544B">
                              <w:t>.</w:t>
                            </w:r>
                          </w:p>
                          <w:p w14:paraId="49339662" w14:textId="0F0F214E" w:rsidR="00D155A2" w:rsidRDefault="00D155A2" w:rsidP="00DA53F1">
                            <w:r>
                              <w:t xml:space="preserve">&gt;Teachers will assess children through marking, formative and summative assessments and plan any ‘keep up’ </w:t>
                            </w:r>
                            <w:r w:rsidR="00EF709A">
                              <w:t>sessions within the day to stop children falling behind</w:t>
                            </w:r>
                            <w:r w:rsidR="004F544B">
                              <w:t>.</w:t>
                            </w:r>
                          </w:p>
                          <w:p w14:paraId="0B6F8CAA" w14:textId="2E2EB677" w:rsidR="00073E1F" w:rsidRDefault="00103997" w:rsidP="00073E1F">
                            <w:pPr>
                              <w:spacing w:line="244" w:lineRule="auto"/>
                            </w:pPr>
                            <w:r>
                              <w:t>&gt;</w:t>
                            </w:r>
                            <w:r w:rsidR="00CF3142">
                              <w:t xml:space="preserve">Staff will have the </w:t>
                            </w:r>
                            <w:r w:rsidR="00073E1F">
                              <w:t xml:space="preserve">Knowledge and </w:t>
                            </w:r>
                            <w:r w:rsidR="00CF3142">
                              <w:t xml:space="preserve">ability to support SEND children and will provide </w:t>
                            </w:r>
                            <w:r w:rsidR="00DE28E9">
                              <w:t>additional</w:t>
                            </w:r>
                            <w:r w:rsidR="00CF3142">
                              <w:t xml:space="preserve"> sessions with added support</w:t>
                            </w:r>
                            <w:r w:rsidR="00073E1F">
                              <w:t>,</w:t>
                            </w:r>
                            <w:r w:rsidR="00DE28E9">
                              <w:t xml:space="preserve"> </w:t>
                            </w:r>
                            <w:r w:rsidR="00073E1F">
                              <w:t>keep-up sessions and catch-up sessions will be tailored per child</w:t>
                            </w:r>
                            <w:r w:rsidR="00073E1F">
                              <w:t>’</w:t>
                            </w:r>
                            <w:r w:rsidR="00073E1F">
                              <w:t>s n</w:t>
                            </w:r>
                            <w:r w:rsidR="00073E1F">
                              <w:t>eeds.</w:t>
                            </w:r>
                          </w:p>
                          <w:p w14:paraId="527D58F2" w14:textId="51740FE7" w:rsidR="00103997" w:rsidRDefault="00103997" w:rsidP="00DA53F1"/>
                          <w:p w14:paraId="57BBFD69" w14:textId="3E317A5C" w:rsidR="004A3C13" w:rsidRDefault="004A3C13" w:rsidP="004A3C13">
                            <w:pPr>
                              <w:spacing w:line="244" w:lineRule="auto"/>
                              <w:rPr>
                                <w:sz w:val="24"/>
                                <w:szCs w:val="24"/>
                              </w:rPr>
                            </w:pPr>
                          </w:p>
                          <w:p w14:paraId="6DDB5C8E" w14:textId="77777777" w:rsidR="004A3C13" w:rsidRDefault="004A3C13" w:rsidP="00DA53F1"/>
                          <w:p w14:paraId="5B1D05CA" w14:textId="76B4D4E4" w:rsidR="00EF709A" w:rsidRDefault="00EF709A" w:rsidP="00DA53F1"/>
                          <w:p w14:paraId="03740E92" w14:textId="77777777" w:rsidR="00A01452" w:rsidRPr="00A01452" w:rsidRDefault="00A01452" w:rsidP="00A01452">
                            <w:pPr>
                              <w:spacing w:line="246" w:lineRule="auto"/>
                            </w:pPr>
                          </w:p>
                          <w:p w14:paraId="165FB801" w14:textId="77777777" w:rsidR="008F16CB" w:rsidRPr="008F16CB" w:rsidRDefault="008F16CB" w:rsidP="008F16CB">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D7040" id="_x0000_t202" coordsize="21600,21600" o:spt="202" path="m,l,21600r21600,l21600,xe">
                <v:stroke joinstyle="miter"/>
                <v:path gradientshapeok="t" o:connecttype="rect"/>
              </v:shapetype>
              <v:shape id="_x0000_s1029" type="#_x0000_t202" style="position:absolute;left:0;text-align:left;margin-left:12.75pt;margin-top:427.7pt;width:475.75pt;height:200.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" fillcolor="#dfefe4">
                <v:textbox>
                  <w:txbxContent>
                    <w:p w14:paraId="048EF8B0" w14:textId="77777777" w:rsidR="008F16CB" w:rsidRDefault="008F16CB" w:rsidP="008F16CB">
                      <w:pPr>
                        <w:jc w:val="center"/>
                        <w:rPr>
                          <w:b/>
                          <w:u w:val="single"/>
                        </w:rPr>
                      </w:pPr>
                      <w:r w:rsidRPr="008F16CB">
                        <w:rPr>
                          <w:b/>
                          <w:u w:val="single"/>
                        </w:rPr>
                        <w:t>Our Teachers</w:t>
                      </w:r>
                    </w:p>
                    <w:p w14:paraId="6B9F3407" w14:textId="35EC1939" w:rsidR="00EF709A" w:rsidRDefault="00A01452" w:rsidP="00DA53F1">
                      <w:r>
                        <w:t xml:space="preserve">&gt; </w:t>
                      </w:r>
                      <w:r w:rsidR="00D155A2">
                        <w:t xml:space="preserve">Teachers will use the </w:t>
                      </w:r>
                      <w:r w:rsidR="004B635D">
                        <w:t xml:space="preserve">Charanga </w:t>
                      </w:r>
                      <w:r w:rsidR="00BF56E0">
                        <w:t>Music S</w:t>
                      </w:r>
                      <w:r w:rsidR="004B635D">
                        <w:t>cheme</w:t>
                      </w:r>
                      <w:r w:rsidR="00D155A2">
                        <w:t xml:space="preserve"> </w:t>
                      </w:r>
                      <w:r w:rsidR="00BA514D">
                        <w:t xml:space="preserve">weekly </w:t>
                      </w:r>
                      <w:r w:rsidR="00D155A2">
                        <w:t xml:space="preserve">which ensures coverage of all </w:t>
                      </w:r>
                      <w:r w:rsidR="004F544B">
                        <w:t>elements within music.</w:t>
                      </w:r>
                      <w:r w:rsidR="00EF709A">
                        <w:t xml:space="preserve"> </w:t>
                      </w:r>
                    </w:p>
                    <w:p w14:paraId="559BD4DF" w14:textId="6F6975A2" w:rsidR="00D155A2" w:rsidRDefault="00D155A2" w:rsidP="00DA53F1">
                      <w:r>
                        <w:t>&gt;Teachers will be responsible for their own understanding of the curriculum by seeking out advice from expert colleagues</w:t>
                      </w:r>
                      <w:r w:rsidR="004F544B">
                        <w:t>.</w:t>
                      </w:r>
                    </w:p>
                    <w:p w14:paraId="49339662" w14:textId="0F0F214E" w:rsidR="00D155A2" w:rsidRDefault="00D155A2" w:rsidP="00DA53F1">
                      <w:r>
                        <w:t xml:space="preserve">&gt;Teachers will assess children through marking, formative and summative assessments and plan any ‘keep up’ </w:t>
                      </w:r>
                      <w:r w:rsidR="00EF709A">
                        <w:t>sessions within the day to stop children falling behind</w:t>
                      </w:r>
                      <w:r w:rsidR="004F544B">
                        <w:t>.</w:t>
                      </w:r>
                    </w:p>
                    <w:p w14:paraId="0B6F8CAA" w14:textId="2E2EB677" w:rsidR="00073E1F" w:rsidRDefault="00103997" w:rsidP="00073E1F">
                      <w:pPr>
                        <w:spacing w:line="244" w:lineRule="auto"/>
                      </w:pPr>
                      <w:r>
                        <w:t>&gt;</w:t>
                      </w:r>
                      <w:r w:rsidR="00CF3142">
                        <w:t xml:space="preserve">Staff will have the </w:t>
                      </w:r>
                      <w:r w:rsidR="00073E1F">
                        <w:t xml:space="preserve">Knowledge and </w:t>
                      </w:r>
                      <w:r w:rsidR="00CF3142">
                        <w:t xml:space="preserve">ability to support SEND children and will provide </w:t>
                      </w:r>
                      <w:r w:rsidR="00DE28E9">
                        <w:t>additional</w:t>
                      </w:r>
                      <w:r w:rsidR="00CF3142">
                        <w:t xml:space="preserve"> sessions with added support</w:t>
                      </w:r>
                      <w:r w:rsidR="00073E1F">
                        <w:t>,</w:t>
                      </w:r>
                      <w:r w:rsidR="00DE28E9">
                        <w:t xml:space="preserve"> </w:t>
                      </w:r>
                      <w:r w:rsidR="00073E1F">
                        <w:t>keep-up sessions and catch-up sessions will be tailored per child</w:t>
                      </w:r>
                      <w:r w:rsidR="00073E1F">
                        <w:t>’</w:t>
                      </w:r>
                      <w:r w:rsidR="00073E1F">
                        <w:t>s n</w:t>
                      </w:r>
                      <w:r w:rsidR="00073E1F">
                        <w:t>eeds.</w:t>
                      </w:r>
                    </w:p>
                    <w:p w14:paraId="527D58F2" w14:textId="51740FE7" w:rsidR="00103997" w:rsidRDefault="00103997" w:rsidP="00DA53F1"/>
                    <w:p w14:paraId="57BBFD69" w14:textId="3E317A5C" w:rsidR="004A3C13" w:rsidRDefault="004A3C13" w:rsidP="004A3C13">
                      <w:pPr>
                        <w:spacing w:line="244" w:lineRule="auto"/>
                        <w:rPr>
                          <w:sz w:val="24"/>
                          <w:szCs w:val="24"/>
                        </w:rPr>
                      </w:pPr>
                    </w:p>
                    <w:p w14:paraId="6DDB5C8E" w14:textId="77777777" w:rsidR="004A3C13" w:rsidRDefault="004A3C13" w:rsidP="00DA53F1"/>
                    <w:p w14:paraId="5B1D05CA" w14:textId="76B4D4E4" w:rsidR="00EF709A" w:rsidRDefault="00EF709A" w:rsidP="00DA53F1"/>
                    <w:p w14:paraId="03740E92" w14:textId="77777777" w:rsidR="00A01452" w:rsidRPr="00A01452" w:rsidRDefault="00A01452" w:rsidP="00A01452">
                      <w:pPr>
                        <w:spacing w:line="246" w:lineRule="auto"/>
                      </w:pPr>
                    </w:p>
                    <w:p w14:paraId="165FB801" w14:textId="77777777" w:rsidR="008F16CB" w:rsidRPr="008F16CB" w:rsidRDefault="008F16CB" w:rsidP="008F16CB">
                      <w:pPr>
                        <w:jc w:val="center"/>
                        <w:rPr>
                          <w:b/>
                          <w:u w:val="single"/>
                        </w:rPr>
                      </w:pPr>
                    </w:p>
                  </w:txbxContent>
                </v:textbox>
                <w10:wrap type="square" anchorx="page"/>
              </v:shape>
            </w:pict>
          </mc:Fallback>
        </mc:AlternateContent>
      </w:r>
      <w:r w:rsidR="004F544B" w:rsidRPr="00FF47BE">
        <w:rPr>
          <w:rFonts w:ascii="Comic Sans MS" w:hAnsi="Comic Sans MS"/>
          <w:noProof/>
          <w:sz w:val="28"/>
          <w:szCs w:val="28"/>
        </w:rPr>
        <mc:AlternateContent>
          <mc:Choice Requires="wps">
            <w:drawing>
              <wp:anchor distT="45720" distB="45720" distL="114300" distR="114300" simplePos="0" relativeHeight="251661312" behindDoc="0" locked="0" layoutInCell="1" allowOverlap="1" wp14:anchorId="1448F096" wp14:editId="1CE21C34">
                <wp:simplePos x="0" y="0"/>
                <wp:positionH relativeFrom="margin">
                  <wp:posOffset>5949950</wp:posOffset>
                </wp:positionH>
                <wp:positionV relativeFrom="paragraph">
                  <wp:posOffset>5594350</wp:posOffset>
                </wp:positionV>
                <wp:extent cx="4048125" cy="3491230"/>
                <wp:effectExtent l="0" t="0" r="2857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491230"/>
                        </a:xfrm>
                        <a:prstGeom prst="rect">
                          <a:avLst/>
                        </a:prstGeom>
                        <a:solidFill>
                          <a:srgbClr val="A1D6FD"/>
                        </a:solidFill>
                        <a:ln w="9525">
                          <a:solidFill>
                            <a:srgbClr val="000000"/>
                          </a:solidFill>
                          <a:miter lim="800000"/>
                          <a:headEnd/>
                          <a:tailEnd/>
                        </a:ln>
                      </wps:spPr>
                      <wps:txbx>
                        <w:txbxContent>
                          <w:p w14:paraId="5DD356D5"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7DA3EEC0" w14:textId="53A0CAE1" w:rsidR="00D975FD" w:rsidRDefault="000D2CF9" w:rsidP="004B635D">
                            <w:r>
                              <w:t>&gt;</w:t>
                            </w:r>
                            <w:r w:rsidR="006201E8">
                              <w:t xml:space="preserve">Children will be introduced to different </w:t>
                            </w:r>
                            <w:r w:rsidR="004B635D">
                              <w:t>Music</w:t>
                            </w:r>
                            <w:r w:rsidR="006201E8">
                              <w:t xml:space="preserve"> genres throughout the years</w:t>
                            </w:r>
                            <w:r w:rsidR="004F544B">
                              <w:t>.</w:t>
                            </w:r>
                          </w:p>
                          <w:p w14:paraId="150B3643" w14:textId="05BE2B53" w:rsidR="000D2CF9" w:rsidRDefault="00F83F63" w:rsidP="00DA53F1">
                            <w:r>
                              <w:t>&gt;</w:t>
                            </w:r>
                            <w:r w:rsidR="000D2CF9">
                              <w:t>Introduction to a genre</w:t>
                            </w:r>
                          </w:p>
                          <w:p w14:paraId="6B90D031" w14:textId="146E69F1" w:rsidR="00F83F63" w:rsidRDefault="00F83F63" w:rsidP="00DA53F1">
                            <w:r>
                              <w:t>&gt;Listening and appraising</w:t>
                            </w:r>
                            <w:r w:rsidR="004F544B">
                              <w:t>.</w:t>
                            </w:r>
                          </w:p>
                          <w:p w14:paraId="571A2F54" w14:textId="51B700FD" w:rsidR="00F83F63" w:rsidRDefault="00F83F63" w:rsidP="00DA53F1">
                            <w:r>
                              <w:t>&gt;Musical activities including warm up exercises, optional games, singing, playing instruments, improvisation and composition.</w:t>
                            </w:r>
                          </w:p>
                          <w:p w14:paraId="74ADBAD4" w14:textId="4CF44FA8" w:rsidR="00F83F63" w:rsidRDefault="00F83F63" w:rsidP="00DA53F1">
                            <w:r>
                              <w:t>&gt;Performing</w:t>
                            </w:r>
                            <w:r w:rsidR="004F544B">
                              <w:t>.</w:t>
                            </w:r>
                          </w:p>
                          <w:p w14:paraId="2EA35A3E" w14:textId="25D26B63" w:rsidR="006201E8" w:rsidRDefault="006201E8" w:rsidP="00DA53F1">
                            <w:r>
                              <w:t>&gt;</w:t>
                            </w:r>
                            <w:r w:rsidR="00072A78">
                              <w:t>I</w:t>
                            </w:r>
                            <w:r>
                              <w:t>n our lessons you will see whole class teaching</w:t>
                            </w:r>
                            <w:r w:rsidR="004B635D">
                              <w:t xml:space="preserve"> and </w:t>
                            </w:r>
                            <w:r>
                              <w:t>adult focus groups</w:t>
                            </w:r>
                            <w:r w:rsidR="004F544B">
                              <w:t>.</w:t>
                            </w:r>
                            <w:r>
                              <w:t xml:space="preserve"> </w:t>
                            </w:r>
                          </w:p>
                          <w:p w14:paraId="4BC9CE6B" w14:textId="170ACE7C" w:rsidR="006201E8" w:rsidRDefault="006201E8" w:rsidP="00DA53F1">
                            <w:r>
                              <w:t>&gt;</w:t>
                            </w:r>
                            <w:r w:rsidR="00F83F63">
                              <w:t>C</w:t>
                            </w:r>
                            <w:r>
                              <w:t>hildren w</w:t>
                            </w:r>
                            <w:r w:rsidR="00072A78">
                              <w:t>ill use their voices creatively by singing songs, rapping and play tuned and untuned instruments.</w:t>
                            </w:r>
                          </w:p>
                          <w:p w14:paraId="71CBAC7B" w14:textId="381E3328" w:rsidR="006201E8" w:rsidRDefault="006201E8" w:rsidP="00DA53F1"/>
                          <w:p w14:paraId="6F7C1381" w14:textId="37BE0492" w:rsidR="006201E8" w:rsidRPr="00A01452" w:rsidRDefault="006201E8" w:rsidP="004B635D">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F096" id="_x0000_s1030" type="#_x0000_t202" style="position:absolute;left:0;text-align:left;margin-left:468.5pt;margin-top:440.5pt;width:318.75pt;height:274.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" fillcolor="#a1d6fd">
                <v:textbox>
                  <w:txbxContent>
                    <w:p w14:paraId="5DD356D5"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7DA3EEC0" w14:textId="53A0CAE1" w:rsidR="00D975FD" w:rsidRDefault="000D2CF9" w:rsidP="004B635D">
                      <w:r>
                        <w:t>&gt;</w:t>
                      </w:r>
                      <w:r w:rsidR="006201E8">
                        <w:t xml:space="preserve">Children will be introduced to different </w:t>
                      </w:r>
                      <w:r w:rsidR="004B635D">
                        <w:t>Music</w:t>
                      </w:r>
                      <w:r w:rsidR="006201E8">
                        <w:t xml:space="preserve"> genres throughout the years</w:t>
                      </w:r>
                      <w:r w:rsidR="004F544B">
                        <w:t>.</w:t>
                      </w:r>
                    </w:p>
                    <w:p w14:paraId="150B3643" w14:textId="05BE2B53" w:rsidR="000D2CF9" w:rsidRDefault="00F83F63" w:rsidP="00DA53F1">
                      <w:r>
                        <w:t>&gt;</w:t>
                      </w:r>
                      <w:r w:rsidR="000D2CF9">
                        <w:t>Introduction to a genre</w:t>
                      </w:r>
                    </w:p>
                    <w:p w14:paraId="6B90D031" w14:textId="146E69F1" w:rsidR="00F83F63" w:rsidRDefault="00F83F63" w:rsidP="00DA53F1">
                      <w:r>
                        <w:t>&gt;Listening and appraising</w:t>
                      </w:r>
                      <w:r w:rsidR="004F544B">
                        <w:t>.</w:t>
                      </w:r>
                    </w:p>
                    <w:p w14:paraId="571A2F54" w14:textId="51B700FD" w:rsidR="00F83F63" w:rsidRDefault="00F83F63" w:rsidP="00DA53F1">
                      <w:r>
                        <w:t>&gt;Musical activities including warm up exercises, optional games, singing, playing instruments, improvisation and composition.</w:t>
                      </w:r>
                    </w:p>
                    <w:p w14:paraId="74ADBAD4" w14:textId="4CF44FA8" w:rsidR="00F83F63" w:rsidRDefault="00F83F63" w:rsidP="00DA53F1">
                      <w:r>
                        <w:t>&gt;Performing</w:t>
                      </w:r>
                      <w:r w:rsidR="004F544B">
                        <w:t>.</w:t>
                      </w:r>
                    </w:p>
                    <w:p w14:paraId="2EA35A3E" w14:textId="25D26B63" w:rsidR="006201E8" w:rsidRDefault="006201E8" w:rsidP="00DA53F1">
                      <w:r>
                        <w:t>&gt;</w:t>
                      </w:r>
                      <w:r w:rsidR="00072A78">
                        <w:t>I</w:t>
                      </w:r>
                      <w:r>
                        <w:t>n our lessons you will see whole class teaching</w:t>
                      </w:r>
                      <w:r w:rsidR="004B635D">
                        <w:t xml:space="preserve"> and </w:t>
                      </w:r>
                      <w:r>
                        <w:t>adult focus groups</w:t>
                      </w:r>
                      <w:r w:rsidR="004F544B">
                        <w:t>.</w:t>
                      </w:r>
                      <w:r>
                        <w:t xml:space="preserve"> </w:t>
                      </w:r>
                    </w:p>
                    <w:p w14:paraId="4BC9CE6B" w14:textId="170ACE7C" w:rsidR="006201E8" w:rsidRDefault="006201E8" w:rsidP="00DA53F1">
                      <w:r>
                        <w:t>&gt;</w:t>
                      </w:r>
                      <w:r w:rsidR="00F83F63">
                        <w:t>C</w:t>
                      </w:r>
                      <w:r>
                        <w:t>hildren w</w:t>
                      </w:r>
                      <w:r w:rsidR="00072A78">
                        <w:t>ill use their voices creatively by singing songs, rapping and play tuned and untuned instruments.</w:t>
                      </w:r>
                    </w:p>
                    <w:p w14:paraId="71CBAC7B" w14:textId="381E3328" w:rsidR="006201E8" w:rsidRDefault="006201E8" w:rsidP="00DA53F1"/>
                    <w:p w14:paraId="6F7C1381" w14:textId="37BE0492" w:rsidR="006201E8" w:rsidRPr="00A01452" w:rsidRDefault="006201E8" w:rsidP="004B635D">
                      <w:pPr>
                        <w:pStyle w:val="ListParagraph"/>
                      </w:pPr>
                    </w:p>
                  </w:txbxContent>
                </v:textbox>
                <w10:wrap type="square" anchorx="margin"/>
              </v:shape>
            </w:pict>
          </mc:Fallback>
        </mc:AlternateContent>
      </w:r>
    </w:p>
    <w:p w14:paraId="27E7E3B4" w14:textId="1B0B9F99" w:rsidR="00D85484" w:rsidRDefault="004A3C13" w:rsidP="00701098">
      <w:pPr>
        <w:rPr>
          <w:rFonts w:ascii="Comic Sans MS" w:hAnsi="Comic Sans MS"/>
        </w:rPr>
      </w:pPr>
      <w:r w:rsidRPr="00FF47BE">
        <w:rPr>
          <w:rFonts w:ascii="Comic Sans MS" w:hAnsi="Comic Sans MS"/>
          <w:noProof/>
        </w:rPr>
        <mc:AlternateContent>
          <mc:Choice Requires="wps">
            <w:drawing>
              <wp:anchor distT="45720" distB="45720" distL="114300" distR="114300" simplePos="0" relativeHeight="251667456" behindDoc="0" locked="0" layoutInCell="1" allowOverlap="1" wp14:anchorId="08FE8388" wp14:editId="73736056">
                <wp:simplePos x="0" y="0"/>
                <wp:positionH relativeFrom="page">
                  <wp:posOffset>167640</wp:posOffset>
                </wp:positionH>
                <wp:positionV relativeFrom="paragraph">
                  <wp:posOffset>2586990</wp:posOffset>
                </wp:positionV>
                <wp:extent cx="6075045" cy="4960620"/>
                <wp:effectExtent l="0" t="0" r="2095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4960620"/>
                        </a:xfrm>
                        <a:prstGeom prst="rect">
                          <a:avLst/>
                        </a:prstGeom>
                        <a:solidFill>
                          <a:srgbClr val="4FFD95"/>
                        </a:solidFill>
                        <a:ln w="9525">
                          <a:solidFill>
                            <a:srgbClr val="000000"/>
                          </a:solidFill>
                          <a:miter lim="800000"/>
                          <a:headEnd/>
                          <a:tailEnd/>
                        </a:ln>
                      </wps:spPr>
                      <wps:txbx>
                        <w:txbxContent>
                          <w:p w14:paraId="0E351416" w14:textId="1B3D05AB" w:rsidR="00FF47BE" w:rsidRDefault="00FF47BE" w:rsidP="00FF47BE">
                            <w:pPr>
                              <w:jc w:val="center"/>
                              <w:rPr>
                                <w:b/>
                                <w:u w:val="single"/>
                              </w:rPr>
                            </w:pPr>
                            <w:r w:rsidRPr="00FF47BE">
                              <w:rPr>
                                <w:b/>
                                <w:u w:val="single"/>
                              </w:rPr>
                              <w:t>Our Subject Lead</w:t>
                            </w:r>
                            <w:r w:rsidR="00103997">
                              <w:rPr>
                                <w:b/>
                                <w:u w:val="single"/>
                              </w:rPr>
                              <w:t>’</w:t>
                            </w:r>
                            <w:r w:rsidR="00714F61">
                              <w:rPr>
                                <w:b/>
                                <w:u w:val="single"/>
                              </w:rPr>
                              <w:t>s</w:t>
                            </w:r>
                            <w:r w:rsidRPr="00FF47BE">
                              <w:rPr>
                                <w:b/>
                                <w:u w:val="single"/>
                              </w:rPr>
                              <w:t xml:space="preserve"> Role</w:t>
                            </w:r>
                          </w:p>
                          <w:p w14:paraId="25504ABD" w14:textId="77777777" w:rsidR="00E342A9" w:rsidRPr="00303974" w:rsidRDefault="00E342A9" w:rsidP="00DA53F1">
                            <w:r w:rsidRPr="00303974">
                              <w:t>&gt;</w:t>
                            </w:r>
                            <w:bookmarkStart w:id="0" w:name="_Hlk110697932"/>
                            <w:r w:rsidR="0046497F">
                              <w:t>Understand and articulate the expectations of the curriculum to support teaching and support staff in the delivery.</w:t>
                            </w:r>
                          </w:p>
                          <w:bookmarkEnd w:id="0"/>
                          <w:p w14:paraId="144FF7B9" w14:textId="33F2BC9E" w:rsidR="00DA53F1" w:rsidRDefault="00E342A9" w:rsidP="00DA53F1">
                            <w:r w:rsidRPr="00303974">
                              <w:t>&gt;</w:t>
                            </w:r>
                            <w:r w:rsidR="0046497F">
                              <w:t xml:space="preserve">Ensure the </w:t>
                            </w:r>
                            <w:r w:rsidR="00B87DB8">
                              <w:t>Charanga scheme</w:t>
                            </w:r>
                            <w:r w:rsidR="0046497F">
                              <w:t xml:space="preserve"> is up to date</w:t>
                            </w:r>
                            <w:r w:rsidR="004F544B">
                              <w:t>.</w:t>
                            </w:r>
                            <w:r w:rsidR="0046497F">
                              <w:t xml:space="preserve"> </w:t>
                            </w:r>
                          </w:p>
                          <w:p w14:paraId="5ADF3D7C" w14:textId="023ABA71" w:rsidR="0046497F" w:rsidRDefault="0046497F" w:rsidP="00DA53F1">
                            <w:r>
                              <w:t>&gt;Ensure that there are opportunities in place each week</w:t>
                            </w:r>
                            <w:r w:rsidR="004F544B">
                              <w:t>.</w:t>
                            </w:r>
                            <w:r>
                              <w:t xml:space="preserve"> </w:t>
                            </w:r>
                          </w:p>
                          <w:p w14:paraId="4146B09D" w14:textId="1E9E85C9" w:rsidR="0046497F" w:rsidRDefault="0046497F" w:rsidP="00DA53F1">
                            <w:r>
                              <w:t xml:space="preserve">&gt;Keep up to date with current literature/research around </w:t>
                            </w:r>
                            <w:r w:rsidR="00B87DB8">
                              <w:t xml:space="preserve">Music </w:t>
                            </w:r>
                            <w:r>
                              <w:t>through networking</w:t>
                            </w:r>
                            <w:r w:rsidR="0021070F">
                              <w:t>, subject leader meetings, federation links and conducting your own personal research.</w:t>
                            </w:r>
                          </w:p>
                          <w:p w14:paraId="4FF24675" w14:textId="220F27A4" w:rsidR="0046497F" w:rsidRDefault="0046497F" w:rsidP="00DA53F1">
                            <w:r>
                              <w:t>&gt;Celebrate the successes of children</w:t>
                            </w:r>
                            <w:r w:rsidR="0021070F">
                              <w:t xml:space="preserve">’s </w:t>
                            </w:r>
                            <w:r w:rsidR="00B87DB8">
                              <w:t>Music</w:t>
                            </w:r>
                            <w:r w:rsidR="0021070F">
                              <w:t xml:space="preserve"> </w:t>
                            </w:r>
                            <w:r>
                              <w:t>through WOW work displays around school</w:t>
                            </w:r>
                            <w:r w:rsidR="004F544B">
                              <w:t>.</w:t>
                            </w:r>
                          </w:p>
                          <w:p w14:paraId="1C85E507" w14:textId="3A7086F6" w:rsidR="0046497F" w:rsidRDefault="0046497F" w:rsidP="00DA53F1">
                            <w:r>
                              <w:t>&gt;</w:t>
                            </w:r>
                            <w:r w:rsidR="0021070F">
                              <w:t>P</w:t>
                            </w:r>
                            <w:r>
                              <w:t xml:space="preserve">ut in place appropriate interventions across EYFS and KS1 to support further development of </w:t>
                            </w:r>
                            <w:r w:rsidR="00B87DB8">
                              <w:t>Music</w:t>
                            </w:r>
                            <w:r w:rsidR="0021070F">
                              <w:t xml:space="preserve"> and allow children to be successful in all areas of </w:t>
                            </w:r>
                            <w:r w:rsidR="00B87DB8">
                              <w:t>Music</w:t>
                            </w:r>
                            <w:r w:rsidR="004F544B">
                              <w:t>.</w:t>
                            </w:r>
                          </w:p>
                          <w:p w14:paraId="57AFEDF2" w14:textId="77777777" w:rsidR="0046497F" w:rsidRDefault="0046497F" w:rsidP="00DA53F1">
                            <w:r>
                              <w:t>&gt;Monitor the standards of the subject taught and ensure consistency across year groups.</w:t>
                            </w:r>
                          </w:p>
                          <w:p w14:paraId="134843CB" w14:textId="77777777" w:rsidR="0046497F" w:rsidRDefault="007D4C01" w:rsidP="00DA53F1">
                            <w:r>
                              <w:t>&gt;M</w:t>
                            </w:r>
                            <w:r w:rsidR="0046497F">
                              <w:t>onitor</w:t>
                            </w:r>
                            <w:r w:rsidR="0021070F">
                              <w:t xml:space="preserve"> the</w:t>
                            </w:r>
                            <w:r w:rsidR="0046497F">
                              <w:t xml:space="preserve"> data across EYFS and KS1</w:t>
                            </w:r>
                            <w:r w:rsidR="0021070F">
                              <w:t>, including EOYT and current percentages, and put in place necessary interventions to plug gaps.</w:t>
                            </w:r>
                          </w:p>
                          <w:p w14:paraId="565D8548" w14:textId="77777777" w:rsidR="007D4C01" w:rsidRDefault="007D4C01" w:rsidP="00DA53F1">
                            <w:r>
                              <w:t>&gt;</w:t>
                            </w:r>
                            <w:r w:rsidR="0021070F">
                              <w:t>M</w:t>
                            </w:r>
                            <w:r>
                              <w:t>onitor the standards of work being produced by children by dropping in on lessons and looking at books.</w:t>
                            </w:r>
                          </w:p>
                          <w:p w14:paraId="3E430B78" w14:textId="09F667AF" w:rsidR="00E342A9" w:rsidRPr="00303974" w:rsidRDefault="007D4C01" w:rsidP="00EB5C41">
                            <w:r>
                              <w:t>&gt;Provide CPD to staff based on the outcomes of subject monitoring to ensure the impact of the curriculum is evident across all year groups</w:t>
                            </w:r>
                            <w:r w:rsidR="004F544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E8388" id="_x0000_s1031" type="#_x0000_t202" style="position:absolute;margin-left:13.2pt;margin-top:203.7pt;width:478.35pt;height:390.6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" fillcolor="#4ffd95">
                <v:textbox>
                  <w:txbxContent>
                    <w:p w14:paraId="0E351416" w14:textId="1B3D05AB" w:rsidR="00FF47BE" w:rsidRDefault="00FF47BE" w:rsidP="00FF47BE">
                      <w:pPr>
                        <w:jc w:val="center"/>
                        <w:rPr>
                          <w:b/>
                          <w:u w:val="single"/>
                        </w:rPr>
                      </w:pPr>
                      <w:r w:rsidRPr="00FF47BE">
                        <w:rPr>
                          <w:b/>
                          <w:u w:val="single"/>
                        </w:rPr>
                        <w:t>Our Subject Lead</w:t>
                      </w:r>
                      <w:r w:rsidR="00103997">
                        <w:rPr>
                          <w:b/>
                          <w:u w:val="single"/>
                        </w:rPr>
                        <w:t>’</w:t>
                      </w:r>
                      <w:r w:rsidR="00714F61">
                        <w:rPr>
                          <w:b/>
                          <w:u w:val="single"/>
                        </w:rPr>
                        <w:t>s</w:t>
                      </w:r>
                      <w:r w:rsidRPr="00FF47BE">
                        <w:rPr>
                          <w:b/>
                          <w:u w:val="single"/>
                        </w:rPr>
                        <w:t xml:space="preserve"> Role</w:t>
                      </w:r>
                    </w:p>
                    <w:p w14:paraId="25504ABD" w14:textId="77777777" w:rsidR="00E342A9" w:rsidRPr="00303974" w:rsidRDefault="00E342A9" w:rsidP="00DA53F1">
                      <w:r w:rsidRPr="00303974">
                        <w:t>&gt;</w:t>
                      </w:r>
                      <w:bookmarkStart w:id="1" w:name="_Hlk110697932"/>
                      <w:r w:rsidR="0046497F">
                        <w:t>Understand and articulate the expectations of the curriculum to support teaching and support staff in the delivery.</w:t>
                      </w:r>
                    </w:p>
                    <w:bookmarkEnd w:id="1"/>
                    <w:p w14:paraId="144FF7B9" w14:textId="33F2BC9E" w:rsidR="00DA53F1" w:rsidRDefault="00E342A9" w:rsidP="00DA53F1">
                      <w:r w:rsidRPr="00303974">
                        <w:t>&gt;</w:t>
                      </w:r>
                      <w:r w:rsidR="0046497F">
                        <w:t xml:space="preserve">Ensure the </w:t>
                      </w:r>
                      <w:r w:rsidR="00B87DB8">
                        <w:t>Charanga scheme</w:t>
                      </w:r>
                      <w:r w:rsidR="0046497F">
                        <w:t xml:space="preserve"> is up to date</w:t>
                      </w:r>
                      <w:r w:rsidR="004F544B">
                        <w:t>.</w:t>
                      </w:r>
                      <w:r w:rsidR="0046497F">
                        <w:t xml:space="preserve"> </w:t>
                      </w:r>
                    </w:p>
                    <w:p w14:paraId="5ADF3D7C" w14:textId="023ABA71" w:rsidR="0046497F" w:rsidRDefault="0046497F" w:rsidP="00DA53F1">
                      <w:r>
                        <w:t>&gt;Ensure that there are opportunities in place each week</w:t>
                      </w:r>
                      <w:r w:rsidR="004F544B">
                        <w:t>.</w:t>
                      </w:r>
                      <w:r>
                        <w:t xml:space="preserve"> </w:t>
                      </w:r>
                    </w:p>
                    <w:p w14:paraId="4146B09D" w14:textId="1E9E85C9" w:rsidR="0046497F" w:rsidRDefault="0046497F" w:rsidP="00DA53F1">
                      <w:r>
                        <w:t xml:space="preserve">&gt;Keep up to date with current literature/research around </w:t>
                      </w:r>
                      <w:r w:rsidR="00B87DB8">
                        <w:t xml:space="preserve">Music </w:t>
                      </w:r>
                      <w:r>
                        <w:t>through networking</w:t>
                      </w:r>
                      <w:r w:rsidR="0021070F">
                        <w:t>, subject leader meetings, federation links and conducting your own personal research.</w:t>
                      </w:r>
                    </w:p>
                    <w:p w14:paraId="4FF24675" w14:textId="220F27A4" w:rsidR="0046497F" w:rsidRDefault="0046497F" w:rsidP="00DA53F1">
                      <w:r>
                        <w:t>&gt;Celebrate the successes of children</w:t>
                      </w:r>
                      <w:r w:rsidR="0021070F">
                        <w:t xml:space="preserve">’s </w:t>
                      </w:r>
                      <w:r w:rsidR="00B87DB8">
                        <w:t>Music</w:t>
                      </w:r>
                      <w:r w:rsidR="0021070F">
                        <w:t xml:space="preserve"> </w:t>
                      </w:r>
                      <w:r>
                        <w:t>through WOW work displays around school</w:t>
                      </w:r>
                      <w:r w:rsidR="004F544B">
                        <w:t>.</w:t>
                      </w:r>
                    </w:p>
                    <w:p w14:paraId="1C85E507" w14:textId="3A7086F6" w:rsidR="0046497F" w:rsidRDefault="0046497F" w:rsidP="00DA53F1">
                      <w:r>
                        <w:t>&gt;</w:t>
                      </w:r>
                      <w:r w:rsidR="0021070F">
                        <w:t>P</w:t>
                      </w:r>
                      <w:r>
                        <w:t xml:space="preserve">ut in place appropriate interventions across EYFS and KS1 to support further development of </w:t>
                      </w:r>
                      <w:r w:rsidR="00B87DB8">
                        <w:t>Music</w:t>
                      </w:r>
                      <w:r w:rsidR="0021070F">
                        <w:t xml:space="preserve"> and allow children to be successful in all areas of </w:t>
                      </w:r>
                      <w:r w:rsidR="00B87DB8">
                        <w:t>Music</w:t>
                      </w:r>
                      <w:r w:rsidR="004F544B">
                        <w:t>.</w:t>
                      </w:r>
                    </w:p>
                    <w:p w14:paraId="57AFEDF2" w14:textId="77777777" w:rsidR="0046497F" w:rsidRDefault="0046497F" w:rsidP="00DA53F1">
                      <w:r>
                        <w:t>&gt;Monitor the standards of the subject taught and ensure consistency across year groups.</w:t>
                      </w:r>
                    </w:p>
                    <w:p w14:paraId="134843CB" w14:textId="77777777" w:rsidR="0046497F" w:rsidRDefault="007D4C01" w:rsidP="00DA53F1">
                      <w:r>
                        <w:t>&gt;M</w:t>
                      </w:r>
                      <w:r w:rsidR="0046497F">
                        <w:t>onitor</w:t>
                      </w:r>
                      <w:r w:rsidR="0021070F">
                        <w:t xml:space="preserve"> the</w:t>
                      </w:r>
                      <w:r w:rsidR="0046497F">
                        <w:t xml:space="preserve"> data across EYFS and KS1</w:t>
                      </w:r>
                      <w:r w:rsidR="0021070F">
                        <w:t>, including EOYT and current percentages, and put in place necessary interventions to plug gaps.</w:t>
                      </w:r>
                    </w:p>
                    <w:p w14:paraId="565D8548" w14:textId="77777777" w:rsidR="007D4C01" w:rsidRDefault="007D4C01" w:rsidP="00DA53F1">
                      <w:r>
                        <w:t>&gt;</w:t>
                      </w:r>
                      <w:r w:rsidR="0021070F">
                        <w:t>M</w:t>
                      </w:r>
                      <w:r>
                        <w:t>onitor the standards of work being produced by children by dropping in on lessons and looking at books.</w:t>
                      </w:r>
                    </w:p>
                    <w:p w14:paraId="3E430B78" w14:textId="09F667AF" w:rsidR="00E342A9" w:rsidRPr="00303974" w:rsidRDefault="007D4C01" w:rsidP="00EB5C41">
                      <w:r>
                        <w:t>&gt;Provide CPD to staff based on the outcomes of subject monitoring to ensure the impact of the curriculum is evident across all year groups</w:t>
                      </w:r>
                      <w:r w:rsidR="004F544B">
                        <w:t>.</w:t>
                      </w:r>
                    </w:p>
                  </w:txbxContent>
                </v:textbox>
                <w10:wrap type="square" anchorx="page"/>
              </v:shape>
            </w:pict>
          </mc:Fallback>
        </mc:AlternateContent>
      </w:r>
      <w:r w:rsidR="00701098">
        <w:rPr>
          <w:rFonts w:ascii="Comic Sans MS" w:hAnsi="Comic Sans MS"/>
        </w:rPr>
        <w:t xml:space="preserve">                                                                                                                                                                                      </w:t>
      </w:r>
    </w:p>
    <w:p w14:paraId="06172C43" w14:textId="07177A29" w:rsidR="00D85484" w:rsidRPr="00D85484" w:rsidRDefault="00D85484" w:rsidP="00D85484">
      <w:pPr>
        <w:rPr>
          <w:rFonts w:ascii="Comic Sans MS" w:hAnsi="Comic Sans MS"/>
        </w:rPr>
      </w:pPr>
    </w:p>
    <w:p w14:paraId="0AEAEFF0" w14:textId="16B8C923" w:rsidR="00D85484" w:rsidRPr="00D85484" w:rsidRDefault="00D85484" w:rsidP="00D85484">
      <w:pPr>
        <w:tabs>
          <w:tab w:val="left" w:pos="4200"/>
        </w:tabs>
        <w:rPr>
          <w:rFonts w:ascii="Comic Sans MS" w:hAnsi="Comic Sans MS"/>
        </w:rPr>
      </w:pPr>
      <w:r>
        <w:rPr>
          <w:rFonts w:ascii="Comic Sans MS" w:hAnsi="Comic Sans MS"/>
        </w:rPr>
        <w:tab/>
      </w:r>
    </w:p>
    <w:p w14:paraId="720375A5" w14:textId="723CC8AA" w:rsidR="00D85484" w:rsidRPr="00D85484" w:rsidRDefault="00D85484" w:rsidP="00D85484">
      <w:pPr>
        <w:rPr>
          <w:rFonts w:ascii="Comic Sans MS" w:hAnsi="Comic Sans MS"/>
        </w:rPr>
      </w:pPr>
    </w:p>
    <w:p w14:paraId="09C52245" w14:textId="41902D73" w:rsidR="00D85484" w:rsidRPr="00D85484" w:rsidRDefault="00D85484" w:rsidP="00D85484">
      <w:pPr>
        <w:rPr>
          <w:rFonts w:ascii="Comic Sans MS" w:hAnsi="Comic Sans MS"/>
        </w:rPr>
      </w:pPr>
    </w:p>
    <w:p w14:paraId="6AC0771F" w14:textId="5E26220F" w:rsidR="00D85484" w:rsidRPr="00D85484" w:rsidRDefault="00D85484" w:rsidP="00D85484">
      <w:pPr>
        <w:rPr>
          <w:rFonts w:ascii="Comic Sans MS" w:hAnsi="Comic Sans MS"/>
        </w:rPr>
      </w:pPr>
    </w:p>
    <w:p w14:paraId="74A6DA18" w14:textId="7349B2A7" w:rsidR="00D85484" w:rsidRPr="00D85484" w:rsidRDefault="00D85484" w:rsidP="00D85484">
      <w:pPr>
        <w:rPr>
          <w:rFonts w:ascii="Comic Sans MS" w:hAnsi="Comic Sans MS"/>
        </w:rPr>
      </w:pPr>
    </w:p>
    <w:p w14:paraId="4009B1E5" w14:textId="77777777" w:rsidR="00D85484" w:rsidRPr="00D85484" w:rsidRDefault="00D85484" w:rsidP="00D85484">
      <w:pPr>
        <w:rPr>
          <w:rFonts w:ascii="Comic Sans MS" w:hAnsi="Comic Sans MS"/>
        </w:rPr>
      </w:pPr>
    </w:p>
    <w:p w14:paraId="4EFA7CAD" w14:textId="45EB86E4" w:rsidR="00D85484" w:rsidRPr="00D85484" w:rsidRDefault="00D85484" w:rsidP="00D85484">
      <w:pPr>
        <w:rPr>
          <w:rFonts w:ascii="Comic Sans MS" w:hAnsi="Comic Sans MS"/>
        </w:rPr>
      </w:pPr>
    </w:p>
    <w:p w14:paraId="7A8DD48E" w14:textId="52C16BB7" w:rsidR="00D85484" w:rsidRPr="00D85484" w:rsidRDefault="00D85484" w:rsidP="00D85484">
      <w:pPr>
        <w:rPr>
          <w:rFonts w:ascii="Comic Sans MS" w:hAnsi="Comic Sans MS"/>
        </w:rPr>
      </w:pPr>
    </w:p>
    <w:p w14:paraId="2E205861" w14:textId="77777777" w:rsidR="00D85484" w:rsidRPr="00D85484" w:rsidRDefault="00D85484" w:rsidP="00D85484">
      <w:pPr>
        <w:rPr>
          <w:rFonts w:ascii="Comic Sans MS" w:hAnsi="Comic Sans MS"/>
        </w:rPr>
      </w:pPr>
    </w:p>
    <w:p w14:paraId="29EB4068" w14:textId="77777777" w:rsidR="00D85484" w:rsidRPr="00D85484" w:rsidRDefault="00D85484" w:rsidP="00D85484">
      <w:pPr>
        <w:rPr>
          <w:rFonts w:ascii="Comic Sans MS" w:hAnsi="Comic Sans MS"/>
        </w:rPr>
      </w:pPr>
    </w:p>
    <w:p w14:paraId="41128DFA" w14:textId="77777777" w:rsidR="00D85484" w:rsidRPr="00D85484" w:rsidRDefault="00D85484" w:rsidP="00D85484">
      <w:pPr>
        <w:rPr>
          <w:rFonts w:ascii="Comic Sans MS" w:hAnsi="Comic Sans MS"/>
        </w:rPr>
      </w:pPr>
    </w:p>
    <w:p w14:paraId="7FDD927F" w14:textId="77777777" w:rsidR="00D85484" w:rsidRPr="00D85484" w:rsidRDefault="00D85484" w:rsidP="00D85484">
      <w:pPr>
        <w:rPr>
          <w:rFonts w:ascii="Comic Sans MS" w:hAnsi="Comic Sans MS"/>
        </w:rPr>
      </w:pPr>
    </w:p>
    <w:p w14:paraId="724A1ACE" w14:textId="77777777" w:rsidR="00D85484" w:rsidRPr="00D85484" w:rsidRDefault="00D85484" w:rsidP="00D85484">
      <w:pPr>
        <w:rPr>
          <w:rFonts w:ascii="Comic Sans MS" w:hAnsi="Comic Sans MS"/>
        </w:rPr>
      </w:pPr>
    </w:p>
    <w:p w14:paraId="1FF336AA" w14:textId="77777777" w:rsidR="00D85484" w:rsidRPr="00D85484" w:rsidRDefault="00D85484" w:rsidP="00D85484">
      <w:pPr>
        <w:rPr>
          <w:rFonts w:ascii="Comic Sans MS" w:hAnsi="Comic Sans MS"/>
        </w:rPr>
      </w:pPr>
    </w:p>
    <w:p w14:paraId="5084EBE7" w14:textId="77777777" w:rsidR="00D85484" w:rsidRPr="00D85484" w:rsidRDefault="00D85484" w:rsidP="00D85484">
      <w:pPr>
        <w:rPr>
          <w:rFonts w:ascii="Comic Sans MS" w:hAnsi="Comic Sans MS"/>
        </w:rPr>
      </w:pPr>
    </w:p>
    <w:p w14:paraId="165AD616" w14:textId="77777777" w:rsidR="00D85484" w:rsidRPr="00D85484" w:rsidRDefault="00D85484" w:rsidP="00D85484">
      <w:pPr>
        <w:rPr>
          <w:rFonts w:ascii="Comic Sans MS" w:hAnsi="Comic Sans MS"/>
        </w:rPr>
      </w:pPr>
    </w:p>
    <w:p w14:paraId="35D3C350" w14:textId="77777777" w:rsidR="00701098" w:rsidRPr="00D85484" w:rsidRDefault="00701098" w:rsidP="00D85484">
      <w:pPr>
        <w:rPr>
          <w:rFonts w:ascii="Comic Sans MS" w:hAnsi="Comic Sans MS"/>
        </w:rPr>
      </w:pPr>
    </w:p>
    <w:sectPr w:rsidR="00701098" w:rsidRPr="00D85484" w:rsidSect="006137BF">
      <w:headerReference w:type="default" r:id="rId9"/>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205E" w14:textId="77777777" w:rsidR="005031BD" w:rsidRDefault="005031BD" w:rsidP="008F16CB">
      <w:pPr>
        <w:spacing w:after="0" w:line="240" w:lineRule="auto"/>
      </w:pPr>
      <w:r>
        <w:separator/>
      </w:r>
    </w:p>
  </w:endnote>
  <w:endnote w:type="continuationSeparator" w:id="0">
    <w:p w14:paraId="280F7363" w14:textId="77777777" w:rsidR="005031BD" w:rsidRDefault="005031BD" w:rsidP="008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79E3" w14:textId="77777777" w:rsidR="005031BD" w:rsidRDefault="005031BD" w:rsidP="008F16CB">
      <w:pPr>
        <w:spacing w:after="0" w:line="240" w:lineRule="auto"/>
      </w:pPr>
      <w:r>
        <w:separator/>
      </w:r>
    </w:p>
  </w:footnote>
  <w:footnote w:type="continuationSeparator" w:id="0">
    <w:p w14:paraId="31B47083" w14:textId="77777777" w:rsidR="005031BD" w:rsidRDefault="005031BD" w:rsidP="008F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BB" w14:textId="77777777" w:rsidR="008F16CB" w:rsidRDefault="008F16CB" w:rsidP="008F16CB">
    <w:pPr>
      <w:pStyle w:val="Header"/>
      <w:jc w:val="center"/>
    </w:pPr>
  </w:p>
  <w:p w14:paraId="12A61CCF" w14:textId="77777777" w:rsidR="008F16CB" w:rsidRDefault="008F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A79"/>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53F52EF"/>
    <w:multiLevelType w:val="hybridMultilevel"/>
    <w:tmpl w:val="CF405620"/>
    <w:lvl w:ilvl="0" w:tplc="4FFA95D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6421A95"/>
    <w:multiLevelType w:val="hybridMultilevel"/>
    <w:tmpl w:val="D2F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D24E2"/>
    <w:multiLevelType w:val="hybridMultilevel"/>
    <w:tmpl w:val="6D56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D286D"/>
    <w:multiLevelType w:val="hybridMultilevel"/>
    <w:tmpl w:val="517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0726"/>
    <w:multiLevelType w:val="hybridMultilevel"/>
    <w:tmpl w:val="E16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0EA"/>
    <w:multiLevelType w:val="hybridMultilevel"/>
    <w:tmpl w:val="65B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140"/>
    <w:multiLevelType w:val="multilevel"/>
    <w:tmpl w:val="4C8E5344"/>
    <w:lvl w:ilvl="0">
      <w:start w:val="1"/>
      <w:numFmt w:val="bullet"/>
      <w:lvlText w:val=""/>
      <w:lvlJc w:val="left"/>
      <w:pPr>
        <w:ind w:left="1155" w:hanging="79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E31B1D"/>
    <w:multiLevelType w:val="hybridMultilevel"/>
    <w:tmpl w:val="A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1790"/>
    <w:multiLevelType w:val="hybridMultilevel"/>
    <w:tmpl w:val="337EB270"/>
    <w:lvl w:ilvl="0" w:tplc="FB7ED59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8141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CCAD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8FA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C6B8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EE4D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AD2D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E0CA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8485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AF24F1"/>
    <w:multiLevelType w:val="hybridMultilevel"/>
    <w:tmpl w:val="C4D269AC"/>
    <w:lvl w:ilvl="0" w:tplc="79D414F6">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18BE">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8FEA0">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8ABCE">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8C39C">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4084C">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3F6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B420">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A00C1A">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506C28"/>
    <w:multiLevelType w:val="hybridMultilevel"/>
    <w:tmpl w:val="D0DC3714"/>
    <w:lvl w:ilvl="0" w:tplc="AA60A754">
      <w:numFmt w:val="bullet"/>
      <w:lvlText w:val=""/>
      <w:lvlJc w:val="left"/>
      <w:pPr>
        <w:ind w:left="720" w:hanging="360"/>
      </w:pPr>
      <w:rPr>
        <w:rFonts w:ascii="Wingdings" w:eastAsiaTheme="minorHAnsi" w:hAnsi="Wingding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D20D1"/>
    <w:multiLevelType w:val="hybridMultilevel"/>
    <w:tmpl w:val="5C5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E1350"/>
    <w:multiLevelType w:val="multilevel"/>
    <w:tmpl w:val="038EBEB8"/>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D6059"/>
    <w:multiLevelType w:val="hybridMultilevel"/>
    <w:tmpl w:val="F30A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40F3E"/>
    <w:multiLevelType w:val="hybridMultilevel"/>
    <w:tmpl w:val="F3B8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B119E"/>
    <w:multiLevelType w:val="hybridMultilevel"/>
    <w:tmpl w:val="1D6AF438"/>
    <w:lvl w:ilvl="0" w:tplc="B07C37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635C2"/>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5EF952BB"/>
    <w:multiLevelType w:val="hybridMultilevel"/>
    <w:tmpl w:val="1E5C0F16"/>
    <w:lvl w:ilvl="0" w:tplc="4FFA95DA">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C94E4">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A080C">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ACB65A">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7AB2">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42BF6">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A2328">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45086">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08E928">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11D71E6"/>
    <w:multiLevelType w:val="hybridMultilevel"/>
    <w:tmpl w:val="CEE6F5DC"/>
    <w:lvl w:ilvl="0" w:tplc="C1C40F4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2B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40A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A40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D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855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63F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0B6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485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4CF353C"/>
    <w:multiLevelType w:val="hybridMultilevel"/>
    <w:tmpl w:val="0B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B15A9"/>
    <w:multiLevelType w:val="hybridMultilevel"/>
    <w:tmpl w:val="AEAA3CE8"/>
    <w:lvl w:ilvl="0" w:tplc="E2BE0D4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62EFF"/>
    <w:multiLevelType w:val="hybridMultilevel"/>
    <w:tmpl w:val="3E70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77AD1"/>
    <w:multiLevelType w:val="hybridMultilevel"/>
    <w:tmpl w:val="C1DA5EEE"/>
    <w:lvl w:ilvl="0" w:tplc="7B76E46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125EEC"/>
    <w:multiLevelType w:val="hybridMultilevel"/>
    <w:tmpl w:val="320C548C"/>
    <w:lvl w:ilvl="0" w:tplc="6BA2994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5"/>
  </w:num>
  <w:num w:numId="4">
    <w:abstractNumId w:val="10"/>
  </w:num>
  <w:num w:numId="5">
    <w:abstractNumId w:val="6"/>
  </w:num>
  <w:num w:numId="6">
    <w:abstractNumId w:val="20"/>
  </w:num>
  <w:num w:numId="7">
    <w:abstractNumId w:val="1"/>
  </w:num>
  <w:num w:numId="8">
    <w:abstractNumId w:val="13"/>
  </w:num>
  <w:num w:numId="9">
    <w:abstractNumId w:val="3"/>
  </w:num>
  <w:num w:numId="10">
    <w:abstractNumId w:val="7"/>
  </w:num>
  <w:num w:numId="11">
    <w:abstractNumId w:val="16"/>
  </w:num>
  <w:num w:numId="12">
    <w:abstractNumId w:val="8"/>
  </w:num>
  <w:num w:numId="13">
    <w:abstractNumId w:val="2"/>
  </w:num>
  <w:num w:numId="14">
    <w:abstractNumId w:val="0"/>
  </w:num>
  <w:num w:numId="15">
    <w:abstractNumId w:val="18"/>
  </w:num>
  <w:num w:numId="16">
    <w:abstractNumId w:val="12"/>
  </w:num>
  <w:num w:numId="17">
    <w:abstractNumId w:val="21"/>
  </w:num>
  <w:num w:numId="18">
    <w:abstractNumId w:val="4"/>
  </w:num>
  <w:num w:numId="19">
    <w:abstractNumId w:val="5"/>
  </w:num>
  <w:num w:numId="20">
    <w:abstractNumId w:val="23"/>
  </w:num>
  <w:num w:numId="21">
    <w:abstractNumId w:val="17"/>
  </w:num>
  <w:num w:numId="22">
    <w:abstractNumId w:val="14"/>
  </w:num>
  <w:num w:numId="23">
    <w:abstractNumId w:val="22"/>
  </w:num>
  <w:num w:numId="24">
    <w:abstractNumId w:val="11"/>
  </w:num>
  <w:num w:numId="25">
    <w:abstractNumId w:val="25"/>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8433">
      <o:colormru v:ext="edit" colors="#06f84b"/>
      <o:colormenu v:ext="edit" fillcolor="#06f8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8"/>
    <w:rsid w:val="00040204"/>
    <w:rsid w:val="00072A78"/>
    <w:rsid w:val="00073E1F"/>
    <w:rsid w:val="000A29C4"/>
    <w:rsid w:val="000D25CD"/>
    <w:rsid w:val="000D2CF9"/>
    <w:rsid w:val="000D767F"/>
    <w:rsid w:val="00103997"/>
    <w:rsid w:val="00103E47"/>
    <w:rsid w:val="001550C1"/>
    <w:rsid w:val="001D7512"/>
    <w:rsid w:val="001E14B6"/>
    <w:rsid w:val="001E182C"/>
    <w:rsid w:val="0021070F"/>
    <w:rsid w:val="00253A48"/>
    <w:rsid w:val="00271E26"/>
    <w:rsid w:val="00272A8D"/>
    <w:rsid w:val="002A73C2"/>
    <w:rsid w:val="00300972"/>
    <w:rsid w:val="00303974"/>
    <w:rsid w:val="00331EF7"/>
    <w:rsid w:val="00371DDC"/>
    <w:rsid w:val="003D6977"/>
    <w:rsid w:val="003F180F"/>
    <w:rsid w:val="0046497F"/>
    <w:rsid w:val="004A0CC2"/>
    <w:rsid w:val="004A3C13"/>
    <w:rsid w:val="004B635D"/>
    <w:rsid w:val="004E4A8A"/>
    <w:rsid w:val="004F544B"/>
    <w:rsid w:val="005031BD"/>
    <w:rsid w:val="005A21E7"/>
    <w:rsid w:val="005C5463"/>
    <w:rsid w:val="006137BF"/>
    <w:rsid w:val="006201E8"/>
    <w:rsid w:val="00634179"/>
    <w:rsid w:val="0064773C"/>
    <w:rsid w:val="00673479"/>
    <w:rsid w:val="006D0D97"/>
    <w:rsid w:val="00701098"/>
    <w:rsid w:val="00714F61"/>
    <w:rsid w:val="0075544D"/>
    <w:rsid w:val="00793604"/>
    <w:rsid w:val="007B5CE5"/>
    <w:rsid w:val="007D4C01"/>
    <w:rsid w:val="00876E20"/>
    <w:rsid w:val="00893B38"/>
    <w:rsid w:val="008F16CB"/>
    <w:rsid w:val="009062F5"/>
    <w:rsid w:val="00915F26"/>
    <w:rsid w:val="009213B4"/>
    <w:rsid w:val="009D2855"/>
    <w:rsid w:val="00A01452"/>
    <w:rsid w:val="00A07874"/>
    <w:rsid w:val="00A55BD5"/>
    <w:rsid w:val="00A83165"/>
    <w:rsid w:val="00B72E13"/>
    <w:rsid w:val="00B87DB8"/>
    <w:rsid w:val="00BA514D"/>
    <w:rsid w:val="00BF56E0"/>
    <w:rsid w:val="00C224E0"/>
    <w:rsid w:val="00C83068"/>
    <w:rsid w:val="00CA4616"/>
    <w:rsid w:val="00CF127E"/>
    <w:rsid w:val="00CF3142"/>
    <w:rsid w:val="00D00DB9"/>
    <w:rsid w:val="00D155A2"/>
    <w:rsid w:val="00D85484"/>
    <w:rsid w:val="00D975FD"/>
    <w:rsid w:val="00DA53F1"/>
    <w:rsid w:val="00DE28E9"/>
    <w:rsid w:val="00E342A9"/>
    <w:rsid w:val="00E42372"/>
    <w:rsid w:val="00E510AF"/>
    <w:rsid w:val="00E77CE4"/>
    <w:rsid w:val="00EB5C41"/>
    <w:rsid w:val="00EF709A"/>
    <w:rsid w:val="00F4151E"/>
    <w:rsid w:val="00F83F63"/>
    <w:rsid w:val="00FA0353"/>
    <w:rsid w:val="00FB10AF"/>
    <w:rsid w:val="00FF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06f84b"/>
      <o:colormenu v:ext="edit" fillcolor="#06f84b"/>
    </o:shapedefaults>
    <o:shapelayout v:ext="edit">
      <o:idmap v:ext="edit" data="1"/>
    </o:shapelayout>
  </w:shapeDefaults>
  <w:decimalSymbol w:val="."/>
  <w:listSeparator w:val=","/>
  <w14:docId w14:val="73E53C9F"/>
  <w15:chartTrackingRefBased/>
  <w15:docId w15:val="{281A516C-6B35-4514-B0F8-F3030531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FD"/>
    <w:pPr>
      <w:ind w:left="720"/>
      <w:contextualSpacing/>
    </w:pPr>
  </w:style>
  <w:style w:type="paragraph" w:styleId="Header">
    <w:name w:val="header"/>
    <w:basedOn w:val="Normal"/>
    <w:link w:val="HeaderChar"/>
    <w:uiPriority w:val="99"/>
    <w:unhideWhenUsed/>
    <w:rsid w:val="008F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CB"/>
  </w:style>
  <w:style w:type="paragraph" w:styleId="Footer">
    <w:name w:val="footer"/>
    <w:basedOn w:val="Normal"/>
    <w:link w:val="FooterChar"/>
    <w:uiPriority w:val="99"/>
    <w:unhideWhenUsed/>
    <w:rsid w:val="008F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CB"/>
  </w:style>
  <w:style w:type="table" w:styleId="TableGrid">
    <w:name w:val="Table Grid"/>
    <w:basedOn w:val="TableNormal"/>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54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484"/>
    <w:rPr>
      <w:rFonts w:eastAsiaTheme="minorEastAsia"/>
      <w:lang w:val="en-US"/>
    </w:rPr>
  </w:style>
  <w:style w:type="paragraph" w:styleId="Title">
    <w:name w:val="Title"/>
    <w:basedOn w:val="Normal"/>
    <w:link w:val="TitleChar"/>
    <w:uiPriority w:val="10"/>
    <w:qFormat/>
    <w:rsid w:val="00D85484"/>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uiPriority w:val="10"/>
    <w:rsid w:val="00D85484"/>
    <w:rPr>
      <w:rFonts w:ascii="Times New Roman" w:eastAsia="Times New Roman" w:hAnsi="Times New Roman" w:cs="Times New Roman"/>
      <w:b/>
      <w:bCs/>
      <w:sz w:val="24"/>
      <w:szCs w:val="24"/>
      <w:u w:val="single"/>
      <w:lang w:eastAsia="en-GB"/>
    </w:rPr>
  </w:style>
  <w:style w:type="table" w:customStyle="1" w:styleId="TableGrid2">
    <w:name w:val="Table Grid2"/>
    <w:basedOn w:val="TableNormal"/>
    <w:next w:val="TableGrid"/>
    <w:uiPriority w:val="59"/>
    <w:rsid w:val="000D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0C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2424">
      <w:bodyDiv w:val="1"/>
      <w:marLeft w:val="0"/>
      <w:marRight w:val="0"/>
      <w:marTop w:val="0"/>
      <w:marBottom w:val="0"/>
      <w:divBdr>
        <w:top w:val="none" w:sz="0" w:space="0" w:color="auto"/>
        <w:left w:val="none" w:sz="0" w:space="0" w:color="auto"/>
        <w:bottom w:val="none" w:sz="0" w:space="0" w:color="auto"/>
        <w:right w:val="none" w:sz="0" w:space="0" w:color="auto"/>
      </w:divBdr>
    </w:div>
    <w:div w:id="664941149">
      <w:bodyDiv w:val="1"/>
      <w:marLeft w:val="0"/>
      <w:marRight w:val="0"/>
      <w:marTop w:val="0"/>
      <w:marBottom w:val="0"/>
      <w:divBdr>
        <w:top w:val="none" w:sz="0" w:space="0" w:color="auto"/>
        <w:left w:val="none" w:sz="0" w:space="0" w:color="auto"/>
        <w:bottom w:val="none" w:sz="0" w:space="0" w:color="auto"/>
        <w:right w:val="none" w:sz="0" w:space="0" w:color="auto"/>
      </w:divBdr>
    </w:div>
    <w:div w:id="6918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Melanie Frost</cp:lastModifiedBy>
  <cp:revision>11</cp:revision>
  <cp:lastPrinted>2022-11-16T14:10:00Z</cp:lastPrinted>
  <dcterms:created xsi:type="dcterms:W3CDTF">2023-11-01T14:12:00Z</dcterms:created>
  <dcterms:modified xsi:type="dcterms:W3CDTF">2023-12-04T09:57:00Z</dcterms:modified>
</cp:coreProperties>
</file>