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3E1808">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3E1808">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3E1808">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3E1808">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3E1808">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3E1808">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3E1808">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3E1808">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3E1808">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3E1808">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3E1808">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3E1808">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3E1808">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3E1808">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3E1808">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3E1808">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3E1808">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3E1808">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3E180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3E180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3E1808">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3E1808">
            <w:pPr>
              <w:pStyle w:val="TableParagraph"/>
              <w:rPr>
                <w:b/>
                <w:sz w:val="28"/>
              </w:rPr>
            </w:pPr>
            <w:r>
              <w:rPr>
                <w:b/>
                <w:color w:val="231F20"/>
                <w:spacing w:val="-2"/>
                <w:sz w:val="28"/>
              </w:rPr>
              <w:t>Activity/Action</w:t>
            </w:r>
          </w:p>
        </w:tc>
        <w:tc>
          <w:tcPr>
            <w:tcW w:w="5036" w:type="dxa"/>
          </w:tcPr>
          <w:p w14:paraId="435F4BAB" w14:textId="77777777" w:rsidR="0069539B" w:rsidRDefault="003E1808">
            <w:pPr>
              <w:pStyle w:val="TableParagraph"/>
              <w:ind w:left="79"/>
              <w:rPr>
                <w:b/>
                <w:sz w:val="28"/>
              </w:rPr>
            </w:pPr>
            <w:r>
              <w:rPr>
                <w:b/>
                <w:color w:val="231F20"/>
                <w:spacing w:val="-2"/>
                <w:sz w:val="28"/>
              </w:rPr>
              <w:t>Impact</w:t>
            </w:r>
          </w:p>
        </w:tc>
        <w:tc>
          <w:tcPr>
            <w:tcW w:w="4768" w:type="dxa"/>
          </w:tcPr>
          <w:p w14:paraId="39E6BA3C" w14:textId="77777777" w:rsidR="0069539B" w:rsidRDefault="003E1808">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436B7D6" w14:textId="77777777" w:rsidR="0069539B" w:rsidRPr="006450E7" w:rsidRDefault="00B40963">
            <w:pPr>
              <w:pStyle w:val="TableParagraph"/>
              <w:spacing w:before="0"/>
              <w:ind w:left="0"/>
              <w:rPr>
                <w:rFonts w:ascii="Twinkl" w:hAnsi="Twinkl"/>
                <w:sz w:val="28"/>
              </w:rPr>
            </w:pPr>
            <w:r w:rsidRPr="006450E7">
              <w:rPr>
                <w:rFonts w:ascii="Twinkl" w:hAnsi="Twinkl"/>
                <w:sz w:val="28"/>
              </w:rPr>
              <w:t>Auditing and purchasing of equipment</w:t>
            </w:r>
          </w:p>
          <w:p w14:paraId="4497BA95" w14:textId="77777777" w:rsidR="00B40963" w:rsidRPr="006450E7" w:rsidRDefault="00B40963">
            <w:pPr>
              <w:pStyle w:val="TableParagraph"/>
              <w:spacing w:before="0"/>
              <w:ind w:left="0"/>
              <w:rPr>
                <w:rFonts w:ascii="Twinkl" w:hAnsi="Twinkl"/>
                <w:sz w:val="28"/>
              </w:rPr>
            </w:pPr>
          </w:p>
          <w:p w14:paraId="5556BC0C" w14:textId="77777777" w:rsidR="00B40963" w:rsidRPr="006450E7" w:rsidRDefault="00B40963">
            <w:pPr>
              <w:pStyle w:val="TableParagraph"/>
              <w:spacing w:before="0"/>
              <w:ind w:left="0"/>
              <w:rPr>
                <w:rFonts w:ascii="Twinkl" w:hAnsi="Twinkl"/>
                <w:sz w:val="28"/>
              </w:rPr>
            </w:pPr>
          </w:p>
          <w:p w14:paraId="6E264FB3" w14:textId="77777777" w:rsidR="00B40963" w:rsidRPr="006450E7" w:rsidRDefault="00B40963">
            <w:pPr>
              <w:pStyle w:val="TableParagraph"/>
              <w:spacing w:before="0"/>
              <w:ind w:left="0"/>
              <w:rPr>
                <w:rFonts w:ascii="Twinkl" w:hAnsi="Twinkl"/>
                <w:sz w:val="28"/>
              </w:rPr>
            </w:pPr>
          </w:p>
          <w:p w14:paraId="15972A95" w14:textId="77777777" w:rsidR="00B40963" w:rsidRPr="006450E7" w:rsidRDefault="00B40963">
            <w:pPr>
              <w:pStyle w:val="TableParagraph"/>
              <w:spacing w:before="0"/>
              <w:ind w:left="0"/>
              <w:rPr>
                <w:rFonts w:ascii="Twinkl" w:hAnsi="Twinkl"/>
                <w:sz w:val="28"/>
              </w:rPr>
            </w:pPr>
          </w:p>
          <w:p w14:paraId="0F3A5E3B" w14:textId="77777777" w:rsidR="00B40963" w:rsidRPr="006450E7" w:rsidRDefault="00B40963">
            <w:pPr>
              <w:pStyle w:val="TableParagraph"/>
              <w:spacing w:before="0"/>
              <w:ind w:left="0"/>
              <w:rPr>
                <w:rFonts w:ascii="Twinkl" w:hAnsi="Twinkl"/>
                <w:sz w:val="28"/>
              </w:rPr>
            </w:pPr>
          </w:p>
          <w:p w14:paraId="42C06C2A" w14:textId="659B2DDF" w:rsidR="00B40963" w:rsidRPr="006450E7" w:rsidRDefault="00B40963">
            <w:pPr>
              <w:pStyle w:val="TableParagraph"/>
              <w:spacing w:before="0"/>
              <w:ind w:left="0"/>
              <w:rPr>
                <w:rFonts w:ascii="Twinkl" w:hAnsi="Twinkl"/>
                <w:sz w:val="28"/>
              </w:rPr>
            </w:pPr>
            <w:r w:rsidRPr="006450E7">
              <w:rPr>
                <w:rFonts w:ascii="Twinkl" w:hAnsi="Twinkl"/>
                <w:sz w:val="28"/>
              </w:rPr>
              <w:t>Coaches</w:t>
            </w:r>
          </w:p>
        </w:tc>
        <w:tc>
          <w:tcPr>
            <w:tcW w:w="5036" w:type="dxa"/>
          </w:tcPr>
          <w:p w14:paraId="7ACAAA0F" w14:textId="74C49C0E" w:rsidR="0069539B" w:rsidRPr="006450E7" w:rsidRDefault="00B40963">
            <w:pPr>
              <w:pStyle w:val="TableParagraph"/>
              <w:spacing w:before="0"/>
              <w:ind w:left="0"/>
              <w:rPr>
                <w:rFonts w:ascii="Twinkl" w:hAnsi="Twinkl"/>
                <w:sz w:val="28"/>
              </w:rPr>
            </w:pPr>
            <w:r w:rsidRPr="006450E7">
              <w:rPr>
                <w:rFonts w:ascii="Twinkl" w:hAnsi="Twinkl"/>
                <w:sz w:val="28"/>
              </w:rPr>
              <w:t>Children have access in EYFS and KS1 to a wide range of PE resources for both PE lessons and active playtime and lunchtimes.</w:t>
            </w:r>
          </w:p>
          <w:p w14:paraId="12E76731" w14:textId="77777777" w:rsidR="00B40963" w:rsidRPr="006450E7" w:rsidRDefault="00B40963">
            <w:pPr>
              <w:pStyle w:val="TableParagraph"/>
              <w:spacing w:before="0"/>
              <w:ind w:left="0"/>
              <w:rPr>
                <w:rFonts w:ascii="Twinkl" w:hAnsi="Twinkl"/>
                <w:sz w:val="28"/>
              </w:rPr>
            </w:pPr>
          </w:p>
          <w:p w14:paraId="460364C2" w14:textId="77777777" w:rsidR="00B40963" w:rsidRPr="006450E7" w:rsidRDefault="00B40963">
            <w:pPr>
              <w:pStyle w:val="TableParagraph"/>
              <w:spacing w:before="0"/>
              <w:ind w:left="0"/>
              <w:rPr>
                <w:rFonts w:ascii="Twinkl" w:hAnsi="Twinkl"/>
                <w:sz w:val="28"/>
              </w:rPr>
            </w:pPr>
          </w:p>
          <w:p w14:paraId="4AA7D4C4" w14:textId="77777777" w:rsidR="00B40963" w:rsidRPr="006450E7" w:rsidRDefault="00B40963">
            <w:pPr>
              <w:pStyle w:val="TableParagraph"/>
              <w:spacing w:before="0"/>
              <w:ind w:left="0"/>
              <w:rPr>
                <w:rFonts w:ascii="Twinkl" w:hAnsi="Twinkl"/>
                <w:sz w:val="28"/>
              </w:rPr>
            </w:pPr>
          </w:p>
          <w:p w14:paraId="6B025BD9" w14:textId="14E4D0A2" w:rsidR="00B40963" w:rsidRPr="006450E7" w:rsidRDefault="00B40963">
            <w:pPr>
              <w:pStyle w:val="TableParagraph"/>
              <w:spacing w:before="0"/>
              <w:ind w:left="0"/>
              <w:rPr>
                <w:rFonts w:ascii="Twinkl" w:hAnsi="Twinkl"/>
                <w:sz w:val="28"/>
              </w:rPr>
            </w:pPr>
            <w:r w:rsidRPr="006450E7">
              <w:rPr>
                <w:rFonts w:ascii="Twinkl" w:hAnsi="Twinkl"/>
                <w:sz w:val="28"/>
              </w:rPr>
              <w:t xml:space="preserve">Our working with coaches is still successful and is providing our children with a well balanced and high quality PE education. </w:t>
            </w:r>
          </w:p>
        </w:tc>
        <w:tc>
          <w:tcPr>
            <w:tcW w:w="4768" w:type="dxa"/>
          </w:tcPr>
          <w:p w14:paraId="548A96CE" w14:textId="77777777" w:rsidR="0069539B" w:rsidRPr="006450E7" w:rsidRDefault="0069539B">
            <w:pPr>
              <w:pStyle w:val="TableParagraph"/>
              <w:spacing w:before="0"/>
              <w:ind w:left="0"/>
              <w:rPr>
                <w:rFonts w:ascii="Twinkl" w:hAnsi="Twinkl"/>
                <w:sz w:val="2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3E1808">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3E180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3E180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3E1808">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3E1808">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3E1808">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3E1808">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3E1808">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3E1808">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7B2C8F0E" w14:textId="77777777" w:rsidR="004C62E3" w:rsidRPr="006450E7" w:rsidRDefault="004C62E3" w:rsidP="004C62E3">
            <w:pPr>
              <w:pStyle w:val="TableParagraph"/>
              <w:spacing w:before="154"/>
              <w:ind w:left="0"/>
              <w:rPr>
                <w:rFonts w:ascii="Twinkl" w:hAnsi="Twinkl"/>
                <w:sz w:val="24"/>
                <w:szCs w:val="24"/>
              </w:rPr>
            </w:pPr>
            <w:r w:rsidRPr="006450E7">
              <w:rPr>
                <w:rFonts w:ascii="Twinkl" w:hAnsi="Twinkl"/>
                <w:sz w:val="24"/>
                <w:szCs w:val="24"/>
              </w:rPr>
              <w:t>We want our children to have access to a high quality and broad PE curriculum.</w:t>
            </w:r>
          </w:p>
          <w:p w14:paraId="777915BA" w14:textId="6AA0A265" w:rsidR="004C62E3" w:rsidRPr="006450E7" w:rsidRDefault="004C62E3" w:rsidP="004C62E3">
            <w:pPr>
              <w:pStyle w:val="TableParagraph"/>
              <w:spacing w:before="154"/>
              <w:ind w:left="0"/>
              <w:rPr>
                <w:rFonts w:ascii="Twinkl" w:hAnsi="Twinkl"/>
                <w:sz w:val="24"/>
                <w:szCs w:val="24"/>
              </w:rPr>
            </w:pPr>
          </w:p>
          <w:p w14:paraId="2F82F0D5" w14:textId="4D5DE3AF" w:rsidR="004C62E3" w:rsidRPr="006450E7" w:rsidRDefault="004C62E3" w:rsidP="004C62E3">
            <w:pPr>
              <w:pStyle w:val="TableParagraph"/>
              <w:spacing w:before="154"/>
              <w:ind w:left="0"/>
              <w:rPr>
                <w:rFonts w:ascii="Twinkl" w:hAnsi="Twinkl"/>
                <w:sz w:val="24"/>
                <w:szCs w:val="24"/>
              </w:rPr>
            </w:pPr>
          </w:p>
          <w:p w14:paraId="25F49548" w14:textId="77777777" w:rsidR="004C62E3" w:rsidRPr="006450E7" w:rsidRDefault="004C62E3" w:rsidP="004C62E3">
            <w:pPr>
              <w:pStyle w:val="TableParagraph"/>
              <w:spacing w:before="154"/>
              <w:ind w:left="0"/>
              <w:rPr>
                <w:rFonts w:ascii="Twinkl" w:hAnsi="Twinkl"/>
                <w:sz w:val="24"/>
                <w:szCs w:val="24"/>
              </w:rPr>
            </w:pPr>
          </w:p>
          <w:p w14:paraId="455453B0" w14:textId="77777777" w:rsidR="004C62E3" w:rsidRPr="006450E7" w:rsidRDefault="004C62E3" w:rsidP="004C62E3">
            <w:pPr>
              <w:rPr>
                <w:rFonts w:ascii="Twinkl" w:eastAsia="Arial" w:hAnsi="Twinkl" w:cstheme="minorHAnsi"/>
                <w:color w:val="000000" w:themeColor="text1"/>
                <w:sz w:val="24"/>
                <w:szCs w:val="24"/>
              </w:rPr>
            </w:pPr>
            <w:r w:rsidRPr="006450E7">
              <w:rPr>
                <w:rFonts w:ascii="Twinkl" w:eastAsia="Arial" w:hAnsi="Twinkl" w:cstheme="minorHAnsi"/>
                <w:color w:val="000000" w:themeColor="text1"/>
                <w:sz w:val="24"/>
                <w:szCs w:val="24"/>
              </w:rPr>
              <w:t>We want the PE lead to gain knowledge and be upskilled.</w:t>
            </w:r>
          </w:p>
          <w:p w14:paraId="125339BB" w14:textId="64BBC0C8" w:rsidR="004C62E3" w:rsidRPr="006450E7" w:rsidRDefault="004C62E3" w:rsidP="004C62E3">
            <w:pPr>
              <w:pStyle w:val="TableParagraph"/>
              <w:spacing w:before="154"/>
              <w:ind w:left="0"/>
              <w:rPr>
                <w:rFonts w:ascii="Twinkl" w:hAnsi="Twinkl"/>
                <w:sz w:val="24"/>
                <w:szCs w:val="24"/>
              </w:rPr>
            </w:pPr>
          </w:p>
          <w:p w14:paraId="11DFB6C4" w14:textId="4E732537" w:rsidR="004C62E3" w:rsidRPr="006450E7" w:rsidRDefault="004C62E3" w:rsidP="004C62E3">
            <w:pPr>
              <w:pStyle w:val="TableParagraph"/>
              <w:spacing w:before="154"/>
              <w:ind w:left="0"/>
              <w:rPr>
                <w:rFonts w:ascii="Twinkl" w:hAnsi="Twinkl"/>
                <w:sz w:val="24"/>
                <w:szCs w:val="24"/>
              </w:rPr>
            </w:pPr>
          </w:p>
          <w:p w14:paraId="326788AC" w14:textId="48F2F238" w:rsidR="004C62E3" w:rsidRPr="006450E7" w:rsidRDefault="004C62E3" w:rsidP="004C62E3">
            <w:pPr>
              <w:pStyle w:val="TableParagraph"/>
              <w:spacing w:before="154"/>
              <w:ind w:left="0"/>
              <w:rPr>
                <w:rFonts w:ascii="Twinkl" w:hAnsi="Twinkl"/>
                <w:sz w:val="24"/>
                <w:szCs w:val="24"/>
              </w:rPr>
            </w:pPr>
          </w:p>
          <w:p w14:paraId="2B432FFA" w14:textId="4B94574C" w:rsidR="004C62E3" w:rsidRPr="006450E7" w:rsidRDefault="004C62E3" w:rsidP="004C62E3">
            <w:pPr>
              <w:pStyle w:val="TableParagraph"/>
              <w:spacing w:before="154"/>
              <w:ind w:left="0"/>
              <w:rPr>
                <w:rFonts w:ascii="Twinkl" w:hAnsi="Twinkl"/>
                <w:sz w:val="24"/>
                <w:szCs w:val="24"/>
              </w:rPr>
            </w:pPr>
          </w:p>
          <w:p w14:paraId="2E0A8472" w14:textId="6487DAC9" w:rsidR="004C62E3" w:rsidRPr="006450E7" w:rsidRDefault="004C62E3" w:rsidP="004C62E3">
            <w:pPr>
              <w:pStyle w:val="TableParagraph"/>
              <w:spacing w:before="154"/>
              <w:ind w:left="0"/>
              <w:rPr>
                <w:rFonts w:ascii="Twinkl" w:hAnsi="Twinkl"/>
                <w:sz w:val="24"/>
                <w:szCs w:val="24"/>
              </w:rPr>
            </w:pPr>
          </w:p>
          <w:p w14:paraId="3CB73A44" w14:textId="77777777" w:rsidR="004C62E3" w:rsidRPr="006450E7" w:rsidRDefault="004C62E3" w:rsidP="004C62E3">
            <w:pPr>
              <w:rPr>
                <w:rFonts w:ascii="Twinkl" w:hAnsi="Twinkl" w:cstheme="minorHAnsi"/>
                <w:sz w:val="24"/>
                <w:szCs w:val="24"/>
              </w:rPr>
            </w:pPr>
            <w:r w:rsidRPr="006450E7">
              <w:rPr>
                <w:rFonts w:ascii="Twinkl" w:hAnsi="Twinkl" w:cstheme="minorHAnsi"/>
                <w:sz w:val="24"/>
                <w:szCs w:val="24"/>
              </w:rPr>
              <w:t xml:space="preserve">We want our children to access PE lessons that are engaging, high quality and allow our children to practice and improve on their PE skills. </w:t>
            </w:r>
          </w:p>
          <w:p w14:paraId="5C430CF5" w14:textId="77777777" w:rsidR="004C62E3" w:rsidRPr="006450E7" w:rsidRDefault="004C62E3" w:rsidP="004C62E3">
            <w:pPr>
              <w:rPr>
                <w:rFonts w:ascii="Twinkl" w:hAnsi="Twinkl" w:cstheme="minorHAnsi"/>
                <w:sz w:val="24"/>
                <w:szCs w:val="24"/>
              </w:rPr>
            </w:pPr>
            <w:r w:rsidRPr="006450E7">
              <w:rPr>
                <w:rFonts w:ascii="Twinkl" w:hAnsi="Twinkl" w:cstheme="minorHAnsi"/>
                <w:sz w:val="24"/>
                <w:szCs w:val="24"/>
              </w:rPr>
              <w:t xml:space="preserve">We want our sport </w:t>
            </w:r>
            <w:r w:rsidRPr="006450E7">
              <w:rPr>
                <w:rFonts w:ascii="Twinkl" w:hAnsi="Twinkl" w:cstheme="minorHAnsi"/>
                <w:sz w:val="24"/>
                <w:szCs w:val="24"/>
              </w:rPr>
              <w:lastRenderedPageBreak/>
              <w:t>coaches to work alongside staff to support high quality PE provision both in lessons and at playtimes and lunchtimes.</w:t>
            </w:r>
          </w:p>
          <w:p w14:paraId="4AE134E6" w14:textId="53C8FD71" w:rsidR="004C62E3" w:rsidRPr="006450E7" w:rsidRDefault="004C62E3" w:rsidP="004C62E3">
            <w:pPr>
              <w:pStyle w:val="TableParagraph"/>
              <w:spacing w:before="154"/>
              <w:ind w:left="0"/>
              <w:rPr>
                <w:rFonts w:ascii="Twinkl" w:hAnsi="Twinkl"/>
                <w:sz w:val="24"/>
                <w:szCs w:val="24"/>
              </w:rPr>
            </w:pPr>
          </w:p>
          <w:p w14:paraId="60AFC944" w14:textId="52C92126" w:rsidR="004C62E3" w:rsidRPr="006450E7" w:rsidRDefault="004C62E3" w:rsidP="004C62E3">
            <w:pPr>
              <w:pStyle w:val="TableParagraph"/>
              <w:spacing w:before="154"/>
              <w:ind w:left="0"/>
              <w:rPr>
                <w:rFonts w:ascii="Twinkl" w:hAnsi="Twinkl"/>
                <w:sz w:val="24"/>
                <w:szCs w:val="24"/>
              </w:rPr>
            </w:pPr>
          </w:p>
          <w:p w14:paraId="50839451" w14:textId="2C519631" w:rsidR="004C62E3" w:rsidRPr="006450E7" w:rsidRDefault="004C62E3" w:rsidP="004C62E3">
            <w:pPr>
              <w:rPr>
                <w:rFonts w:ascii="Twinkl" w:hAnsi="Twinkl" w:cstheme="minorHAnsi"/>
                <w:sz w:val="24"/>
                <w:szCs w:val="24"/>
              </w:rPr>
            </w:pPr>
            <w:r w:rsidRPr="006450E7">
              <w:rPr>
                <w:rFonts w:ascii="Twinkl" w:hAnsi="Twinkl" w:cstheme="minorHAnsi"/>
                <w:sz w:val="24"/>
                <w:szCs w:val="24"/>
              </w:rPr>
              <w:t>We want our children to have an increased awareness of the games they can play at break and lunchtimes and are given support for this.</w:t>
            </w:r>
          </w:p>
          <w:p w14:paraId="50FBA54D" w14:textId="61014A18" w:rsidR="004C62E3" w:rsidRPr="006450E7" w:rsidRDefault="004C62E3" w:rsidP="004C62E3">
            <w:pPr>
              <w:rPr>
                <w:rFonts w:ascii="Twinkl" w:hAnsi="Twinkl" w:cstheme="minorHAnsi"/>
                <w:sz w:val="24"/>
                <w:szCs w:val="24"/>
              </w:rPr>
            </w:pPr>
          </w:p>
          <w:p w14:paraId="098473BB" w14:textId="6F2BBABD" w:rsidR="004C62E3" w:rsidRPr="006450E7" w:rsidRDefault="004C62E3" w:rsidP="004C62E3">
            <w:pPr>
              <w:rPr>
                <w:rFonts w:ascii="Twinkl" w:hAnsi="Twinkl" w:cstheme="minorHAnsi"/>
                <w:sz w:val="24"/>
                <w:szCs w:val="24"/>
              </w:rPr>
            </w:pPr>
          </w:p>
          <w:p w14:paraId="7BA7D653" w14:textId="77777777" w:rsidR="00FE31B2" w:rsidRPr="006450E7" w:rsidRDefault="00FE31B2" w:rsidP="004C62E3">
            <w:pPr>
              <w:rPr>
                <w:rFonts w:ascii="Twinkl" w:hAnsi="Twinkl" w:cstheme="minorHAnsi"/>
                <w:sz w:val="24"/>
                <w:szCs w:val="24"/>
              </w:rPr>
            </w:pPr>
          </w:p>
          <w:p w14:paraId="154596AC" w14:textId="29B1EEBF" w:rsidR="004C62E3" w:rsidRPr="006450E7" w:rsidRDefault="004C62E3" w:rsidP="004C62E3">
            <w:pPr>
              <w:rPr>
                <w:rFonts w:ascii="Twinkl" w:hAnsi="Twinkl" w:cstheme="minorHAnsi"/>
                <w:sz w:val="24"/>
                <w:szCs w:val="24"/>
              </w:rPr>
            </w:pPr>
          </w:p>
          <w:p w14:paraId="0F81E347" w14:textId="377A5368" w:rsidR="004C62E3" w:rsidRPr="006450E7" w:rsidRDefault="004C62E3" w:rsidP="004C62E3">
            <w:pPr>
              <w:pStyle w:val="Default"/>
              <w:rPr>
                <w:rFonts w:ascii="Twinkl" w:hAnsi="Twinkl"/>
              </w:rPr>
            </w:pPr>
            <w:r w:rsidRPr="006450E7">
              <w:rPr>
                <w:rFonts w:ascii="Twinkl" w:hAnsi="Twinkl"/>
              </w:rPr>
              <w:t>We want our children to access outdoor equipment in our forest school areas safely on a weekly basis.</w:t>
            </w:r>
          </w:p>
          <w:p w14:paraId="6ADE9A37" w14:textId="78CF1D39" w:rsidR="004C62E3" w:rsidRPr="006450E7" w:rsidRDefault="004C62E3" w:rsidP="004C62E3">
            <w:pPr>
              <w:pStyle w:val="Default"/>
              <w:rPr>
                <w:rFonts w:ascii="Twinkl" w:hAnsi="Twinkl"/>
              </w:rPr>
            </w:pPr>
          </w:p>
          <w:p w14:paraId="3CA10D9E" w14:textId="09942E42" w:rsidR="004C62E3" w:rsidRPr="006450E7" w:rsidRDefault="004C62E3" w:rsidP="004C62E3">
            <w:pPr>
              <w:pStyle w:val="Default"/>
              <w:rPr>
                <w:rFonts w:ascii="Twinkl" w:hAnsi="Twinkl"/>
              </w:rPr>
            </w:pPr>
          </w:p>
          <w:p w14:paraId="14BF54E0" w14:textId="0B27C003" w:rsidR="004C62E3" w:rsidRPr="006450E7" w:rsidRDefault="004C62E3" w:rsidP="004C62E3">
            <w:pPr>
              <w:pStyle w:val="Default"/>
              <w:rPr>
                <w:rFonts w:ascii="Twinkl" w:hAnsi="Twinkl"/>
              </w:rPr>
            </w:pPr>
          </w:p>
          <w:p w14:paraId="0EFDF422" w14:textId="3F8B62F1" w:rsidR="004C62E3" w:rsidRPr="006450E7" w:rsidRDefault="004C62E3" w:rsidP="004C62E3">
            <w:pPr>
              <w:pStyle w:val="Default"/>
              <w:rPr>
                <w:rFonts w:ascii="Twinkl" w:hAnsi="Twinkl"/>
              </w:rPr>
            </w:pPr>
          </w:p>
          <w:p w14:paraId="615F7FEE" w14:textId="27BBB922" w:rsidR="004C62E3" w:rsidRPr="006450E7" w:rsidRDefault="004C62E3" w:rsidP="004C62E3">
            <w:pPr>
              <w:pStyle w:val="Default"/>
              <w:rPr>
                <w:rFonts w:ascii="Twinkl" w:hAnsi="Twinkl"/>
              </w:rPr>
            </w:pPr>
          </w:p>
          <w:p w14:paraId="67BA27DD" w14:textId="6B98334E" w:rsidR="004C62E3" w:rsidRPr="006450E7" w:rsidRDefault="004C62E3" w:rsidP="004C62E3">
            <w:pPr>
              <w:pStyle w:val="Default"/>
              <w:rPr>
                <w:rFonts w:ascii="Twinkl" w:hAnsi="Twinkl"/>
              </w:rPr>
            </w:pPr>
          </w:p>
          <w:p w14:paraId="43239F28" w14:textId="77777777" w:rsidR="004A34F8" w:rsidRPr="006450E7" w:rsidRDefault="004A34F8" w:rsidP="004C62E3">
            <w:pPr>
              <w:pStyle w:val="Default"/>
              <w:rPr>
                <w:rFonts w:ascii="Twinkl" w:hAnsi="Twinkl"/>
              </w:rPr>
            </w:pPr>
          </w:p>
          <w:p w14:paraId="740E62CA" w14:textId="77777777" w:rsidR="004C62E3" w:rsidRPr="006450E7" w:rsidRDefault="004C62E3" w:rsidP="004C62E3">
            <w:pPr>
              <w:rPr>
                <w:rFonts w:ascii="Twinkl" w:hAnsi="Twinkl" w:cstheme="minorHAnsi"/>
                <w:sz w:val="24"/>
                <w:szCs w:val="24"/>
              </w:rPr>
            </w:pPr>
            <w:r w:rsidRPr="006450E7">
              <w:rPr>
                <w:rFonts w:ascii="Twinkl" w:hAnsi="Twinkl" w:cstheme="minorHAnsi"/>
                <w:sz w:val="24"/>
                <w:szCs w:val="24"/>
              </w:rPr>
              <w:t xml:space="preserve">We want all our children to have access to high quality equipment. </w:t>
            </w:r>
          </w:p>
          <w:p w14:paraId="4FA124D2" w14:textId="69C7FF37" w:rsidR="004C62E3" w:rsidRPr="006450E7" w:rsidRDefault="004C62E3" w:rsidP="004C62E3">
            <w:pPr>
              <w:pStyle w:val="Default"/>
              <w:rPr>
                <w:rFonts w:ascii="Twinkl" w:hAnsi="Twinkl"/>
              </w:rPr>
            </w:pPr>
          </w:p>
          <w:p w14:paraId="3896BE58" w14:textId="0A10F5E3" w:rsidR="00FE31B2" w:rsidRPr="006450E7" w:rsidRDefault="00FE31B2" w:rsidP="004C62E3">
            <w:pPr>
              <w:pStyle w:val="Default"/>
              <w:rPr>
                <w:rFonts w:ascii="Twinkl" w:hAnsi="Twinkl"/>
              </w:rPr>
            </w:pPr>
          </w:p>
          <w:p w14:paraId="2A3F2E04" w14:textId="54D50E04" w:rsidR="00FE31B2" w:rsidRPr="006450E7" w:rsidRDefault="00FE31B2" w:rsidP="004C62E3">
            <w:pPr>
              <w:pStyle w:val="Default"/>
              <w:rPr>
                <w:rFonts w:ascii="Twinkl" w:hAnsi="Twinkl"/>
              </w:rPr>
            </w:pPr>
          </w:p>
          <w:p w14:paraId="1025F79E" w14:textId="77777777" w:rsidR="00FE31B2" w:rsidRPr="006450E7" w:rsidRDefault="00FE31B2" w:rsidP="00FE31B2">
            <w:pPr>
              <w:spacing w:after="1" w:line="241" w:lineRule="auto"/>
              <w:ind w:right="9"/>
              <w:rPr>
                <w:rFonts w:ascii="Twinkl" w:eastAsia="Arial" w:hAnsi="Twinkl" w:cstheme="minorHAnsi"/>
                <w:sz w:val="24"/>
                <w:szCs w:val="24"/>
              </w:rPr>
            </w:pPr>
            <w:r w:rsidRPr="006450E7">
              <w:rPr>
                <w:rFonts w:ascii="Twinkl" w:eastAsia="Arial" w:hAnsi="Twinkl" w:cstheme="minorHAnsi"/>
                <w:sz w:val="24"/>
                <w:szCs w:val="24"/>
              </w:rPr>
              <w:t>We want to raise the engagement of physical activities and aspirations in our children.</w:t>
            </w:r>
          </w:p>
          <w:p w14:paraId="0C87A2FF" w14:textId="7782EC00" w:rsidR="00FE31B2" w:rsidRPr="006450E7" w:rsidRDefault="00FE31B2" w:rsidP="004C62E3">
            <w:pPr>
              <w:pStyle w:val="Default"/>
              <w:rPr>
                <w:rFonts w:ascii="Twinkl" w:hAnsi="Twinkl"/>
              </w:rPr>
            </w:pPr>
          </w:p>
          <w:p w14:paraId="28A6C5DF" w14:textId="28E5E755" w:rsidR="00FE31B2" w:rsidRDefault="00FE31B2" w:rsidP="004C62E3">
            <w:pPr>
              <w:pStyle w:val="Default"/>
              <w:rPr>
                <w:rFonts w:ascii="Twinkl" w:hAnsi="Twinkl"/>
              </w:rPr>
            </w:pPr>
          </w:p>
          <w:p w14:paraId="16E873EF" w14:textId="77777777" w:rsidR="006450E7" w:rsidRPr="006450E7" w:rsidRDefault="006450E7" w:rsidP="004C62E3">
            <w:pPr>
              <w:pStyle w:val="Default"/>
              <w:rPr>
                <w:rFonts w:ascii="Twinkl" w:hAnsi="Twinkl"/>
              </w:rPr>
            </w:pPr>
          </w:p>
          <w:p w14:paraId="5C08717C" w14:textId="77777777" w:rsidR="00FE31B2" w:rsidRPr="006450E7" w:rsidRDefault="00FE31B2" w:rsidP="00FE31B2">
            <w:pPr>
              <w:rPr>
                <w:rFonts w:ascii="Twinkl" w:eastAsia="Arial" w:hAnsi="Twinkl" w:cstheme="minorHAnsi"/>
                <w:color w:val="000000" w:themeColor="text1"/>
                <w:sz w:val="24"/>
                <w:szCs w:val="24"/>
              </w:rPr>
            </w:pPr>
            <w:r w:rsidRPr="006450E7">
              <w:rPr>
                <w:rFonts w:ascii="Twinkl" w:eastAsia="Arial" w:hAnsi="Twinkl" w:cstheme="minorHAnsi"/>
                <w:color w:val="000000" w:themeColor="text1"/>
                <w:sz w:val="24"/>
                <w:szCs w:val="24"/>
              </w:rPr>
              <w:t>We want staff to feel they are supported and have up to date knowledge on how to provide the best PE lessons to the children.</w:t>
            </w:r>
          </w:p>
          <w:p w14:paraId="5A820B63" w14:textId="1B609DE4" w:rsidR="00FE31B2" w:rsidRPr="006450E7" w:rsidRDefault="00FE31B2" w:rsidP="004C62E3">
            <w:pPr>
              <w:pStyle w:val="Default"/>
              <w:rPr>
                <w:rFonts w:ascii="Twinkl" w:hAnsi="Twinkl"/>
              </w:rPr>
            </w:pPr>
          </w:p>
          <w:p w14:paraId="21AEDE75" w14:textId="2705BFD9" w:rsidR="00FE31B2" w:rsidRDefault="00FE31B2" w:rsidP="004C62E3">
            <w:pPr>
              <w:pStyle w:val="Default"/>
              <w:rPr>
                <w:rFonts w:ascii="Twinkl" w:hAnsi="Twinkl"/>
              </w:rPr>
            </w:pPr>
          </w:p>
          <w:p w14:paraId="229DB7C8" w14:textId="77777777" w:rsidR="006450E7" w:rsidRPr="006450E7" w:rsidRDefault="006450E7" w:rsidP="004C62E3">
            <w:pPr>
              <w:pStyle w:val="Default"/>
              <w:rPr>
                <w:rFonts w:ascii="Twinkl" w:hAnsi="Twinkl"/>
              </w:rPr>
            </w:pPr>
          </w:p>
          <w:p w14:paraId="3DA5398F" w14:textId="77777777"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t>We want to engage pupils and parents within local community events involving taking part in school-on-school tournaments.</w:t>
            </w:r>
          </w:p>
          <w:p w14:paraId="24B1375A" w14:textId="77777777" w:rsidR="00FE31B2" w:rsidRPr="006450E7" w:rsidRDefault="00FE31B2" w:rsidP="004C62E3">
            <w:pPr>
              <w:pStyle w:val="Default"/>
              <w:rPr>
                <w:rFonts w:ascii="Twinkl" w:hAnsi="Twinkl"/>
              </w:rPr>
            </w:pPr>
          </w:p>
          <w:p w14:paraId="09099AC8" w14:textId="77777777" w:rsidR="004C62E3" w:rsidRPr="006450E7" w:rsidRDefault="004C62E3" w:rsidP="004C62E3">
            <w:pPr>
              <w:pStyle w:val="TableParagraph"/>
              <w:spacing w:before="154"/>
              <w:ind w:left="0"/>
              <w:rPr>
                <w:rFonts w:ascii="Twinkl" w:hAnsi="Twinkl"/>
                <w:sz w:val="24"/>
                <w:szCs w:val="24"/>
              </w:rPr>
            </w:pPr>
          </w:p>
          <w:p w14:paraId="77A797D8" w14:textId="77777777" w:rsidR="004C62E3" w:rsidRPr="006450E7" w:rsidRDefault="004C62E3">
            <w:pPr>
              <w:pStyle w:val="TableParagraph"/>
              <w:spacing w:before="18" w:line="235" w:lineRule="auto"/>
              <w:ind w:right="162"/>
              <w:rPr>
                <w:rFonts w:ascii="Twinkl" w:hAnsi="Twinkl"/>
                <w:i/>
                <w:sz w:val="24"/>
                <w:szCs w:val="24"/>
              </w:rPr>
            </w:pPr>
          </w:p>
          <w:p w14:paraId="0908B6E1" w14:textId="77777777" w:rsidR="00FE31B2" w:rsidRPr="006450E7" w:rsidRDefault="00FE31B2">
            <w:pPr>
              <w:pStyle w:val="TableParagraph"/>
              <w:spacing w:before="18" w:line="235" w:lineRule="auto"/>
              <w:ind w:right="162"/>
              <w:rPr>
                <w:rFonts w:ascii="Twinkl" w:hAnsi="Twinkl"/>
                <w:i/>
                <w:sz w:val="24"/>
                <w:szCs w:val="24"/>
              </w:rPr>
            </w:pPr>
          </w:p>
          <w:p w14:paraId="2DAA246E" w14:textId="77777777" w:rsidR="00FE31B2" w:rsidRPr="006450E7" w:rsidRDefault="00FE31B2">
            <w:pPr>
              <w:pStyle w:val="TableParagraph"/>
              <w:spacing w:before="18" w:line="235" w:lineRule="auto"/>
              <w:ind w:right="162"/>
              <w:rPr>
                <w:rFonts w:ascii="Twinkl" w:hAnsi="Twinkl"/>
                <w:i/>
                <w:sz w:val="24"/>
                <w:szCs w:val="24"/>
              </w:rPr>
            </w:pPr>
          </w:p>
          <w:p w14:paraId="2325A8F0" w14:textId="77777777" w:rsidR="00FE31B2" w:rsidRPr="006450E7" w:rsidRDefault="00FE31B2">
            <w:pPr>
              <w:pStyle w:val="TableParagraph"/>
              <w:spacing w:before="18" w:line="235" w:lineRule="auto"/>
              <w:ind w:right="162"/>
              <w:rPr>
                <w:rFonts w:ascii="Twinkl" w:hAnsi="Twinkl"/>
                <w:i/>
                <w:sz w:val="24"/>
                <w:szCs w:val="24"/>
              </w:rPr>
            </w:pPr>
          </w:p>
          <w:p w14:paraId="77773E13" w14:textId="77777777" w:rsidR="00FE31B2" w:rsidRPr="006450E7" w:rsidRDefault="00FE31B2">
            <w:pPr>
              <w:pStyle w:val="TableParagraph"/>
              <w:spacing w:before="18" w:line="235" w:lineRule="auto"/>
              <w:ind w:right="162"/>
              <w:rPr>
                <w:rFonts w:ascii="Twinkl" w:hAnsi="Twinkl"/>
                <w:i/>
                <w:sz w:val="24"/>
                <w:szCs w:val="24"/>
              </w:rPr>
            </w:pPr>
          </w:p>
          <w:p w14:paraId="4A17A6AB" w14:textId="77777777" w:rsidR="00FE31B2" w:rsidRPr="006450E7" w:rsidRDefault="00FE31B2" w:rsidP="004A34F8">
            <w:pPr>
              <w:pStyle w:val="TableParagraph"/>
              <w:spacing w:before="18" w:line="235" w:lineRule="auto"/>
              <w:ind w:left="0" w:right="162"/>
              <w:rPr>
                <w:rFonts w:ascii="Twinkl" w:hAnsi="Twinkl"/>
                <w:i/>
                <w:sz w:val="24"/>
                <w:szCs w:val="24"/>
              </w:rPr>
            </w:pPr>
          </w:p>
          <w:p w14:paraId="0861C81D" w14:textId="77777777"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lastRenderedPageBreak/>
              <w:t xml:space="preserve">We want our children to take part in competitive sports, learning about the importance of building resilience and being part of a team. </w:t>
            </w:r>
          </w:p>
          <w:p w14:paraId="10A2606C" w14:textId="73F3F71C" w:rsidR="00FE31B2" w:rsidRPr="006450E7" w:rsidRDefault="00FE31B2" w:rsidP="004A34F8">
            <w:pPr>
              <w:pStyle w:val="TableParagraph"/>
              <w:spacing w:before="18" w:line="235" w:lineRule="auto"/>
              <w:ind w:left="0" w:right="162"/>
              <w:rPr>
                <w:rFonts w:ascii="Twinkl" w:hAnsi="Twinkl"/>
                <w:i/>
                <w:sz w:val="24"/>
                <w:szCs w:val="24"/>
              </w:rPr>
            </w:pPr>
          </w:p>
          <w:p w14:paraId="715BDC96" w14:textId="77777777" w:rsidR="004A34F8" w:rsidRPr="006450E7" w:rsidRDefault="004A34F8" w:rsidP="004A34F8">
            <w:pPr>
              <w:pStyle w:val="TableParagraph"/>
              <w:spacing w:before="18" w:line="235" w:lineRule="auto"/>
              <w:ind w:left="0" w:right="162"/>
              <w:rPr>
                <w:rFonts w:ascii="Twinkl" w:hAnsi="Twinkl"/>
                <w:i/>
                <w:sz w:val="24"/>
                <w:szCs w:val="24"/>
              </w:rPr>
            </w:pPr>
          </w:p>
          <w:p w14:paraId="4059CD33" w14:textId="2C2E33EE" w:rsidR="00FE31B2" w:rsidRPr="006450E7" w:rsidRDefault="00FE31B2" w:rsidP="00FE31B2">
            <w:pPr>
              <w:pStyle w:val="Default"/>
              <w:rPr>
                <w:rFonts w:ascii="Twinkl" w:hAnsi="Twinkl"/>
              </w:rPr>
            </w:pPr>
            <w:r w:rsidRPr="006450E7">
              <w:rPr>
                <w:rFonts w:ascii="Twinkl" w:hAnsi="Twinkl"/>
              </w:rPr>
              <w:t xml:space="preserve">We are aiming for more structure and variety within our playtimes with the access to appropriate storage. </w:t>
            </w:r>
          </w:p>
          <w:p w14:paraId="30B0442F" w14:textId="77777777" w:rsidR="00FE31B2" w:rsidRPr="006450E7" w:rsidRDefault="00FE31B2">
            <w:pPr>
              <w:pStyle w:val="TableParagraph"/>
              <w:spacing w:before="18" w:line="235" w:lineRule="auto"/>
              <w:ind w:right="162"/>
              <w:rPr>
                <w:rFonts w:ascii="Twinkl" w:hAnsi="Twinkl"/>
                <w:i/>
                <w:sz w:val="24"/>
                <w:szCs w:val="24"/>
              </w:rPr>
            </w:pPr>
          </w:p>
          <w:p w14:paraId="7D5C5CFF" w14:textId="77777777" w:rsidR="00497EB9" w:rsidRPr="006450E7" w:rsidRDefault="00497EB9" w:rsidP="00497EB9">
            <w:pPr>
              <w:pStyle w:val="TableParagraph"/>
              <w:spacing w:before="18" w:line="235" w:lineRule="auto"/>
              <w:ind w:left="0" w:right="162"/>
              <w:rPr>
                <w:rFonts w:ascii="Twinkl" w:hAnsi="Twinkl"/>
                <w:i/>
                <w:sz w:val="24"/>
                <w:szCs w:val="24"/>
              </w:rPr>
            </w:pPr>
          </w:p>
          <w:p w14:paraId="5B68A529" w14:textId="77777777" w:rsidR="00497EB9" w:rsidRPr="006450E7" w:rsidRDefault="00497EB9" w:rsidP="00497EB9">
            <w:pPr>
              <w:rPr>
                <w:rFonts w:ascii="Twinkl" w:hAnsi="Twinkl" w:cstheme="minorHAnsi"/>
                <w:sz w:val="24"/>
                <w:szCs w:val="24"/>
              </w:rPr>
            </w:pPr>
          </w:p>
          <w:p w14:paraId="5894FFEB" w14:textId="77777777" w:rsidR="00497EB9" w:rsidRPr="006450E7" w:rsidRDefault="00497EB9" w:rsidP="00497EB9">
            <w:pPr>
              <w:rPr>
                <w:rFonts w:ascii="Twinkl" w:eastAsia="Arial" w:hAnsi="Twinkl" w:cstheme="minorHAnsi"/>
                <w:sz w:val="24"/>
                <w:szCs w:val="24"/>
              </w:rPr>
            </w:pPr>
            <w:r w:rsidRPr="006450E7">
              <w:rPr>
                <w:rFonts w:ascii="Twinkl" w:eastAsia="Arial" w:hAnsi="Twinkl" w:cstheme="minorHAnsi"/>
                <w:sz w:val="24"/>
                <w:szCs w:val="24"/>
              </w:rPr>
              <w:t>We want to raise the profile of after school clubs and offer a range of sporting clubs for all children.</w:t>
            </w:r>
            <w:r w:rsidRPr="006450E7">
              <w:rPr>
                <w:rFonts w:ascii="Twinkl" w:hAnsi="Twinkl" w:cstheme="minorHAnsi"/>
                <w:sz w:val="24"/>
                <w:szCs w:val="24"/>
              </w:rPr>
              <w:t xml:space="preserve">    </w:t>
            </w:r>
          </w:p>
          <w:p w14:paraId="076057D9" w14:textId="074BADEF" w:rsidR="00497EB9" w:rsidRPr="006450E7" w:rsidRDefault="00497EB9">
            <w:pPr>
              <w:pStyle w:val="TableParagraph"/>
              <w:spacing w:before="18" w:line="235" w:lineRule="auto"/>
              <w:ind w:right="162"/>
              <w:rPr>
                <w:rFonts w:ascii="Twinkl" w:hAnsi="Twinkl"/>
                <w:i/>
                <w:sz w:val="24"/>
                <w:szCs w:val="24"/>
              </w:rPr>
            </w:pPr>
          </w:p>
        </w:tc>
        <w:tc>
          <w:tcPr>
            <w:tcW w:w="3534" w:type="dxa"/>
          </w:tcPr>
          <w:p w14:paraId="288EC9C6" w14:textId="77777777" w:rsidR="004C62E3" w:rsidRPr="006450E7" w:rsidRDefault="004C62E3" w:rsidP="004C62E3">
            <w:pPr>
              <w:rPr>
                <w:rFonts w:ascii="Twinkl" w:hAnsi="Twinkl" w:cstheme="minorHAnsi"/>
                <w:sz w:val="24"/>
                <w:szCs w:val="24"/>
              </w:rPr>
            </w:pPr>
            <w:r w:rsidRPr="006450E7">
              <w:rPr>
                <w:rFonts w:ascii="Twinkl" w:hAnsi="Twinkl" w:cstheme="minorHAnsi"/>
                <w:sz w:val="24"/>
                <w:szCs w:val="24"/>
              </w:rPr>
              <w:lastRenderedPageBreak/>
              <w:t>Coach Nathan to support, deliver and increase opportunities for skill development linked to our curriculum, within high quality PE lessons.</w:t>
            </w:r>
          </w:p>
          <w:p w14:paraId="08DF71BF" w14:textId="3D608E4C" w:rsidR="004C62E3" w:rsidRPr="006450E7" w:rsidRDefault="004C62E3" w:rsidP="004C62E3">
            <w:pPr>
              <w:pStyle w:val="TableParagraph"/>
              <w:ind w:left="0"/>
              <w:rPr>
                <w:rFonts w:ascii="Twinkl" w:hAnsi="Twinkl"/>
                <w:sz w:val="24"/>
                <w:szCs w:val="24"/>
              </w:rPr>
            </w:pPr>
          </w:p>
          <w:p w14:paraId="3C3FDE50" w14:textId="794081B2" w:rsidR="004C62E3" w:rsidRPr="006450E7" w:rsidRDefault="004C62E3" w:rsidP="004C62E3">
            <w:pPr>
              <w:pStyle w:val="TableParagraph"/>
              <w:ind w:left="0"/>
              <w:rPr>
                <w:rFonts w:ascii="Twinkl" w:hAnsi="Twinkl"/>
                <w:sz w:val="24"/>
                <w:szCs w:val="24"/>
              </w:rPr>
            </w:pPr>
          </w:p>
          <w:p w14:paraId="3ABC7350" w14:textId="1FC22683" w:rsidR="004C62E3" w:rsidRPr="006450E7" w:rsidRDefault="004C62E3" w:rsidP="004C62E3">
            <w:pPr>
              <w:pStyle w:val="TableParagraph"/>
              <w:ind w:left="0"/>
              <w:rPr>
                <w:rFonts w:ascii="Twinkl" w:hAnsi="Twinkl"/>
                <w:sz w:val="24"/>
                <w:szCs w:val="24"/>
              </w:rPr>
            </w:pPr>
          </w:p>
          <w:p w14:paraId="764C3CEA" w14:textId="77777777" w:rsidR="00FE31B2" w:rsidRPr="006450E7" w:rsidRDefault="00FE31B2" w:rsidP="004C62E3">
            <w:pPr>
              <w:pStyle w:val="TableParagraph"/>
              <w:ind w:left="0"/>
              <w:rPr>
                <w:rFonts w:ascii="Twinkl" w:hAnsi="Twinkl"/>
                <w:sz w:val="24"/>
                <w:szCs w:val="24"/>
              </w:rPr>
            </w:pPr>
          </w:p>
          <w:p w14:paraId="203B504D" w14:textId="77777777" w:rsidR="004C62E3" w:rsidRPr="006450E7" w:rsidRDefault="004C62E3" w:rsidP="004C62E3">
            <w:pPr>
              <w:pStyle w:val="TableParagraph"/>
              <w:ind w:left="0"/>
              <w:rPr>
                <w:rFonts w:ascii="Twinkl" w:hAnsi="Twinkl" w:cstheme="minorHAnsi"/>
                <w:sz w:val="24"/>
                <w:szCs w:val="24"/>
              </w:rPr>
            </w:pPr>
            <w:r w:rsidRPr="006450E7">
              <w:rPr>
                <w:rFonts w:ascii="Twinkl" w:hAnsi="Twinkl" w:cstheme="minorHAnsi"/>
                <w:sz w:val="24"/>
                <w:szCs w:val="24"/>
              </w:rPr>
              <w:t xml:space="preserve">PE lead accesses courses and support through our academy. </w:t>
            </w:r>
          </w:p>
          <w:p w14:paraId="1E846D38" w14:textId="77777777" w:rsidR="004C62E3" w:rsidRPr="006450E7" w:rsidRDefault="004C62E3" w:rsidP="004C62E3">
            <w:pPr>
              <w:pStyle w:val="TableParagraph"/>
              <w:ind w:left="0"/>
              <w:rPr>
                <w:rFonts w:ascii="Twinkl" w:hAnsi="Twinkl" w:cstheme="minorHAnsi"/>
                <w:sz w:val="24"/>
                <w:szCs w:val="24"/>
              </w:rPr>
            </w:pPr>
            <w:r w:rsidRPr="006450E7">
              <w:rPr>
                <w:rFonts w:ascii="Twinkl" w:hAnsi="Twinkl" w:cstheme="minorHAnsi"/>
                <w:sz w:val="24"/>
                <w:szCs w:val="24"/>
              </w:rPr>
              <w:t>Cover is provided when out of class.</w:t>
            </w:r>
          </w:p>
          <w:p w14:paraId="595ECF9D" w14:textId="77777777" w:rsidR="004C62E3" w:rsidRPr="006450E7" w:rsidRDefault="004C62E3" w:rsidP="004C62E3">
            <w:pPr>
              <w:pStyle w:val="TableParagraph"/>
              <w:ind w:left="0"/>
              <w:rPr>
                <w:rFonts w:ascii="Twinkl" w:hAnsi="Twinkl" w:cstheme="minorHAnsi"/>
                <w:sz w:val="24"/>
                <w:szCs w:val="24"/>
              </w:rPr>
            </w:pPr>
            <w:r w:rsidRPr="006450E7">
              <w:rPr>
                <w:rFonts w:ascii="Twinkl" w:hAnsi="Twinkl" w:cstheme="minorHAnsi"/>
                <w:sz w:val="24"/>
                <w:szCs w:val="24"/>
              </w:rPr>
              <w:t>PE lead attended PE JMAT meeting as well as working alongside JMAT coach and Sports coordinator for our academy.</w:t>
            </w:r>
          </w:p>
          <w:p w14:paraId="254FA4CF" w14:textId="77777777" w:rsidR="004C62E3" w:rsidRPr="006450E7" w:rsidRDefault="004C62E3" w:rsidP="004C62E3">
            <w:pPr>
              <w:pStyle w:val="TableParagraph"/>
              <w:ind w:left="0"/>
              <w:rPr>
                <w:rFonts w:ascii="Twinkl" w:hAnsi="Twinkl" w:cstheme="minorHAnsi"/>
                <w:sz w:val="24"/>
                <w:szCs w:val="24"/>
              </w:rPr>
            </w:pPr>
          </w:p>
          <w:p w14:paraId="7BC2E3DB" w14:textId="4E65AFC0" w:rsidR="004C62E3" w:rsidRPr="006450E7" w:rsidRDefault="004C62E3" w:rsidP="00FE31B2">
            <w:pPr>
              <w:pStyle w:val="TableParagraph"/>
              <w:spacing w:before="1"/>
              <w:ind w:left="0"/>
              <w:rPr>
                <w:rFonts w:ascii="Twinkl" w:hAnsi="Twinkl"/>
                <w:i/>
                <w:sz w:val="24"/>
                <w:szCs w:val="24"/>
              </w:rPr>
            </w:pPr>
          </w:p>
          <w:p w14:paraId="2E144180" w14:textId="77777777" w:rsidR="004A34F8" w:rsidRPr="006450E7" w:rsidRDefault="004A34F8" w:rsidP="00FE31B2">
            <w:pPr>
              <w:pStyle w:val="TableParagraph"/>
              <w:spacing w:before="1"/>
              <w:ind w:left="0"/>
              <w:rPr>
                <w:rFonts w:ascii="Twinkl" w:hAnsi="Twinkl"/>
                <w:i/>
                <w:sz w:val="24"/>
                <w:szCs w:val="24"/>
              </w:rPr>
            </w:pPr>
          </w:p>
          <w:p w14:paraId="7EAC3B1F" w14:textId="045115E6" w:rsidR="004C62E3" w:rsidRPr="006450E7" w:rsidRDefault="004C62E3" w:rsidP="004C62E3">
            <w:pPr>
              <w:rPr>
                <w:rFonts w:ascii="Twinkl" w:hAnsi="Twinkl" w:cstheme="minorHAnsi"/>
                <w:sz w:val="24"/>
                <w:szCs w:val="24"/>
              </w:rPr>
            </w:pPr>
            <w:r w:rsidRPr="006450E7">
              <w:rPr>
                <w:rFonts w:ascii="Twinkl" w:hAnsi="Twinkl" w:cstheme="minorHAnsi"/>
                <w:sz w:val="24"/>
                <w:szCs w:val="24"/>
              </w:rPr>
              <w:t xml:space="preserve">PE coach for JMAT to provide support, deliver and increase opportunities for skill development linked to our curriculum. </w:t>
            </w:r>
          </w:p>
          <w:p w14:paraId="30650A20" w14:textId="45ED28C2" w:rsidR="004C62E3" w:rsidRPr="006450E7" w:rsidRDefault="004C62E3" w:rsidP="004C62E3">
            <w:pPr>
              <w:rPr>
                <w:rFonts w:ascii="Twinkl" w:hAnsi="Twinkl" w:cstheme="minorHAnsi"/>
                <w:sz w:val="24"/>
                <w:szCs w:val="24"/>
              </w:rPr>
            </w:pPr>
            <w:r w:rsidRPr="006450E7">
              <w:rPr>
                <w:rFonts w:ascii="Twinkl" w:hAnsi="Twinkl" w:cstheme="minorHAnsi"/>
                <w:sz w:val="24"/>
                <w:szCs w:val="24"/>
              </w:rPr>
              <w:t>To also provide support to our ECTs we have had in school.</w:t>
            </w:r>
          </w:p>
          <w:p w14:paraId="2F423CD3" w14:textId="77777777" w:rsidR="004C62E3" w:rsidRPr="006450E7" w:rsidRDefault="004C62E3" w:rsidP="004C62E3">
            <w:pPr>
              <w:rPr>
                <w:rFonts w:ascii="Twinkl" w:hAnsi="Twinkl" w:cstheme="minorHAnsi"/>
                <w:sz w:val="24"/>
                <w:szCs w:val="24"/>
              </w:rPr>
            </w:pPr>
            <w:r w:rsidRPr="006450E7">
              <w:rPr>
                <w:rFonts w:ascii="Twinkl" w:hAnsi="Twinkl" w:cstheme="minorHAnsi"/>
                <w:sz w:val="24"/>
                <w:szCs w:val="24"/>
              </w:rPr>
              <w:lastRenderedPageBreak/>
              <w:t>PE coach also assists and leads active lunchtimes once a week as well as providing support to other staff.</w:t>
            </w:r>
          </w:p>
          <w:p w14:paraId="1B244445" w14:textId="7159E130" w:rsidR="004C62E3" w:rsidRPr="006450E7" w:rsidRDefault="004C62E3" w:rsidP="004C62E3">
            <w:pPr>
              <w:pStyle w:val="TableParagraph"/>
              <w:ind w:left="0"/>
              <w:rPr>
                <w:rFonts w:ascii="Twinkl" w:hAnsi="Twinkl"/>
                <w:sz w:val="24"/>
                <w:szCs w:val="24"/>
              </w:rPr>
            </w:pPr>
          </w:p>
          <w:p w14:paraId="2020F5AF" w14:textId="2B7E0F2B" w:rsidR="004C62E3" w:rsidRPr="006450E7" w:rsidRDefault="004C62E3" w:rsidP="004C62E3">
            <w:pPr>
              <w:pStyle w:val="TableParagraph"/>
              <w:ind w:left="0"/>
              <w:rPr>
                <w:rFonts w:ascii="Twinkl" w:hAnsi="Twinkl"/>
                <w:sz w:val="24"/>
                <w:szCs w:val="24"/>
              </w:rPr>
            </w:pPr>
          </w:p>
          <w:p w14:paraId="1E18C13C" w14:textId="36B9E1C1" w:rsidR="004C62E3" w:rsidRPr="006450E7" w:rsidRDefault="004C62E3" w:rsidP="004C62E3">
            <w:pPr>
              <w:pStyle w:val="TableParagraph"/>
              <w:ind w:left="0"/>
              <w:rPr>
                <w:rFonts w:ascii="Twinkl" w:hAnsi="Twinkl"/>
                <w:sz w:val="24"/>
                <w:szCs w:val="24"/>
              </w:rPr>
            </w:pPr>
          </w:p>
          <w:p w14:paraId="1416837B" w14:textId="3EBEBB68" w:rsidR="004C62E3" w:rsidRPr="006450E7" w:rsidRDefault="004C62E3" w:rsidP="004C62E3">
            <w:pPr>
              <w:pStyle w:val="TableParagraph"/>
              <w:ind w:left="0"/>
              <w:rPr>
                <w:rFonts w:ascii="Twinkl" w:hAnsi="Twinkl"/>
                <w:sz w:val="24"/>
                <w:szCs w:val="24"/>
              </w:rPr>
            </w:pPr>
          </w:p>
          <w:p w14:paraId="362867B0" w14:textId="471E9BC9" w:rsidR="004C62E3" w:rsidRPr="006450E7" w:rsidRDefault="004C62E3" w:rsidP="004C62E3">
            <w:pPr>
              <w:pStyle w:val="TableParagraph"/>
              <w:ind w:left="0"/>
              <w:rPr>
                <w:rFonts w:ascii="Twinkl" w:hAnsi="Twinkl"/>
                <w:sz w:val="24"/>
                <w:szCs w:val="24"/>
              </w:rPr>
            </w:pPr>
          </w:p>
          <w:p w14:paraId="7C4B477B" w14:textId="6F02353D" w:rsidR="004C62E3" w:rsidRPr="006450E7" w:rsidRDefault="004C62E3" w:rsidP="004C62E3">
            <w:pPr>
              <w:pStyle w:val="TableParagraph"/>
              <w:ind w:left="0"/>
              <w:rPr>
                <w:rFonts w:ascii="Twinkl" w:hAnsi="Twinkl"/>
                <w:sz w:val="24"/>
                <w:szCs w:val="24"/>
              </w:rPr>
            </w:pPr>
          </w:p>
          <w:p w14:paraId="0DA2D1D5" w14:textId="77777777" w:rsidR="004C62E3" w:rsidRPr="006450E7" w:rsidRDefault="004C62E3" w:rsidP="004C62E3">
            <w:pPr>
              <w:rPr>
                <w:rFonts w:ascii="Twinkl" w:hAnsi="Twinkl" w:cstheme="minorHAnsi"/>
                <w:sz w:val="24"/>
                <w:szCs w:val="24"/>
              </w:rPr>
            </w:pPr>
            <w:r w:rsidRPr="006450E7">
              <w:rPr>
                <w:rFonts w:ascii="Twinkl" w:hAnsi="Twinkl" w:cstheme="minorHAnsi"/>
                <w:sz w:val="24"/>
                <w:szCs w:val="24"/>
              </w:rPr>
              <w:t>Playground supervisors to encourage and promote a healthy active lifestyle.</w:t>
            </w:r>
          </w:p>
          <w:p w14:paraId="42C1533B" w14:textId="77777777" w:rsidR="004C62E3" w:rsidRPr="006450E7" w:rsidRDefault="004C62E3" w:rsidP="004C62E3">
            <w:pPr>
              <w:pStyle w:val="TableParagraph"/>
              <w:ind w:left="0"/>
              <w:rPr>
                <w:rFonts w:ascii="Twinkl" w:hAnsi="Twinkl"/>
                <w:sz w:val="24"/>
                <w:szCs w:val="24"/>
              </w:rPr>
            </w:pPr>
          </w:p>
          <w:p w14:paraId="4B6D9604" w14:textId="77777777" w:rsidR="004C62E3" w:rsidRPr="006450E7" w:rsidRDefault="004C62E3">
            <w:pPr>
              <w:pStyle w:val="TableParagraph"/>
              <w:spacing w:before="1"/>
              <w:ind w:left="79"/>
              <w:rPr>
                <w:rFonts w:ascii="Twinkl" w:hAnsi="Twinkl"/>
                <w:i/>
                <w:sz w:val="24"/>
                <w:szCs w:val="24"/>
              </w:rPr>
            </w:pPr>
          </w:p>
          <w:p w14:paraId="79F50EFB" w14:textId="77777777" w:rsidR="004C62E3" w:rsidRPr="006450E7" w:rsidRDefault="004C62E3">
            <w:pPr>
              <w:pStyle w:val="TableParagraph"/>
              <w:spacing w:before="1"/>
              <w:ind w:left="79"/>
              <w:rPr>
                <w:rFonts w:ascii="Twinkl" w:hAnsi="Twinkl"/>
                <w:i/>
                <w:sz w:val="24"/>
                <w:szCs w:val="24"/>
              </w:rPr>
            </w:pPr>
          </w:p>
          <w:p w14:paraId="1FF4DE6B" w14:textId="77777777" w:rsidR="004C62E3" w:rsidRPr="006450E7" w:rsidRDefault="004C62E3">
            <w:pPr>
              <w:pStyle w:val="TableParagraph"/>
              <w:spacing w:before="1"/>
              <w:ind w:left="79"/>
              <w:rPr>
                <w:rFonts w:ascii="Twinkl" w:hAnsi="Twinkl"/>
                <w:i/>
                <w:sz w:val="24"/>
                <w:szCs w:val="24"/>
              </w:rPr>
            </w:pPr>
          </w:p>
          <w:p w14:paraId="3D40F7F9" w14:textId="5BDEC8EA" w:rsidR="004C62E3" w:rsidRPr="006450E7" w:rsidRDefault="004C62E3">
            <w:pPr>
              <w:pStyle w:val="TableParagraph"/>
              <w:spacing w:before="1"/>
              <w:ind w:left="79"/>
              <w:rPr>
                <w:rFonts w:ascii="Twinkl" w:hAnsi="Twinkl"/>
                <w:i/>
                <w:sz w:val="24"/>
                <w:szCs w:val="24"/>
              </w:rPr>
            </w:pPr>
          </w:p>
          <w:p w14:paraId="0CCEA8BB" w14:textId="77777777" w:rsidR="00FE31B2" w:rsidRPr="006450E7" w:rsidRDefault="00FE31B2">
            <w:pPr>
              <w:pStyle w:val="TableParagraph"/>
              <w:spacing w:before="1"/>
              <w:ind w:left="79"/>
              <w:rPr>
                <w:rFonts w:ascii="Twinkl" w:hAnsi="Twinkl"/>
                <w:i/>
                <w:sz w:val="24"/>
                <w:szCs w:val="24"/>
              </w:rPr>
            </w:pPr>
          </w:p>
          <w:p w14:paraId="465A813D" w14:textId="3F2D1190" w:rsidR="004C62E3" w:rsidRPr="006450E7" w:rsidRDefault="004C62E3" w:rsidP="004C62E3">
            <w:pPr>
              <w:pStyle w:val="TableParagraph"/>
              <w:ind w:left="0"/>
              <w:rPr>
                <w:rFonts w:ascii="Twinkl" w:hAnsi="Twinkl" w:cstheme="minorHAnsi"/>
                <w:sz w:val="24"/>
                <w:szCs w:val="24"/>
              </w:rPr>
            </w:pPr>
            <w:r w:rsidRPr="006450E7">
              <w:rPr>
                <w:rFonts w:ascii="Twinkl" w:hAnsi="Twinkl" w:cstheme="minorHAnsi"/>
                <w:sz w:val="24"/>
                <w:szCs w:val="24"/>
              </w:rPr>
              <w:t>Yearly outdoor climbing equipment check.</w:t>
            </w:r>
          </w:p>
          <w:p w14:paraId="191CD349" w14:textId="77777777" w:rsidR="004C62E3" w:rsidRPr="006450E7" w:rsidRDefault="004C62E3" w:rsidP="004C62E3">
            <w:pPr>
              <w:rPr>
                <w:rFonts w:ascii="Twinkl" w:hAnsi="Twinkl" w:cstheme="minorHAnsi"/>
                <w:sz w:val="24"/>
                <w:szCs w:val="24"/>
              </w:rPr>
            </w:pPr>
            <w:r w:rsidRPr="006450E7">
              <w:rPr>
                <w:rFonts w:ascii="Twinkl" w:hAnsi="Twinkl" w:cstheme="minorHAnsi"/>
                <w:sz w:val="24"/>
                <w:szCs w:val="24"/>
              </w:rPr>
              <w:t xml:space="preserve">Removal and replacement of unsafe equipment. </w:t>
            </w:r>
          </w:p>
          <w:p w14:paraId="4E756BEB" w14:textId="77777777" w:rsidR="004C62E3" w:rsidRPr="006450E7" w:rsidRDefault="004C62E3">
            <w:pPr>
              <w:pStyle w:val="TableParagraph"/>
              <w:spacing w:before="1"/>
              <w:ind w:left="79"/>
              <w:rPr>
                <w:rFonts w:ascii="Twinkl" w:hAnsi="Twinkl"/>
                <w:i/>
                <w:sz w:val="24"/>
                <w:szCs w:val="24"/>
              </w:rPr>
            </w:pPr>
          </w:p>
          <w:p w14:paraId="3E6C0BD7" w14:textId="77777777" w:rsidR="004C62E3" w:rsidRPr="006450E7" w:rsidRDefault="004C62E3">
            <w:pPr>
              <w:pStyle w:val="TableParagraph"/>
              <w:spacing w:before="1"/>
              <w:ind w:left="79"/>
              <w:rPr>
                <w:rFonts w:ascii="Twinkl" w:hAnsi="Twinkl"/>
                <w:i/>
                <w:sz w:val="24"/>
                <w:szCs w:val="24"/>
              </w:rPr>
            </w:pPr>
          </w:p>
          <w:p w14:paraId="25FBB1BF" w14:textId="77777777" w:rsidR="004C62E3" w:rsidRPr="006450E7" w:rsidRDefault="004C62E3">
            <w:pPr>
              <w:pStyle w:val="TableParagraph"/>
              <w:spacing w:before="1"/>
              <w:ind w:left="79"/>
              <w:rPr>
                <w:rFonts w:ascii="Twinkl" w:hAnsi="Twinkl"/>
                <w:i/>
                <w:sz w:val="24"/>
                <w:szCs w:val="24"/>
              </w:rPr>
            </w:pPr>
          </w:p>
          <w:p w14:paraId="4F262D44" w14:textId="77777777" w:rsidR="004C62E3" w:rsidRPr="006450E7" w:rsidRDefault="004C62E3">
            <w:pPr>
              <w:pStyle w:val="TableParagraph"/>
              <w:spacing w:before="1"/>
              <w:ind w:left="79"/>
              <w:rPr>
                <w:rFonts w:ascii="Twinkl" w:hAnsi="Twinkl"/>
                <w:i/>
                <w:sz w:val="24"/>
                <w:szCs w:val="24"/>
              </w:rPr>
            </w:pPr>
          </w:p>
          <w:p w14:paraId="46AFCBD7" w14:textId="77777777" w:rsidR="004C62E3" w:rsidRPr="006450E7" w:rsidRDefault="004C62E3">
            <w:pPr>
              <w:pStyle w:val="TableParagraph"/>
              <w:spacing w:before="1"/>
              <w:ind w:left="79"/>
              <w:rPr>
                <w:rFonts w:ascii="Twinkl" w:hAnsi="Twinkl"/>
                <w:i/>
                <w:sz w:val="24"/>
                <w:szCs w:val="24"/>
              </w:rPr>
            </w:pPr>
          </w:p>
          <w:p w14:paraId="66A5C07C" w14:textId="5C55B12E" w:rsidR="004C62E3" w:rsidRPr="006450E7" w:rsidRDefault="004C62E3">
            <w:pPr>
              <w:pStyle w:val="TableParagraph"/>
              <w:spacing w:before="1"/>
              <w:ind w:left="79"/>
              <w:rPr>
                <w:rFonts w:ascii="Twinkl" w:hAnsi="Twinkl"/>
                <w:i/>
                <w:sz w:val="24"/>
                <w:szCs w:val="24"/>
              </w:rPr>
            </w:pPr>
          </w:p>
          <w:p w14:paraId="5E7B07BA" w14:textId="77777777" w:rsidR="004A34F8" w:rsidRPr="006450E7" w:rsidRDefault="004A34F8">
            <w:pPr>
              <w:pStyle w:val="TableParagraph"/>
              <w:spacing w:before="1"/>
              <w:ind w:left="79"/>
              <w:rPr>
                <w:rFonts w:ascii="Twinkl" w:hAnsi="Twinkl"/>
                <w:i/>
                <w:sz w:val="24"/>
                <w:szCs w:val="24"/>
              </w:rPr>
            </w:pPr>
          </w:p>
          <w:p w14:paraId="7ABC4584" w14:textId="19DDDEF6" w:rsidR="004C62E3" w:rsidRDefault="004C62E3" w:rsidP="004C62E3">
            <w:pPr>
              <w:rPr>
                <w:rFonts w:ascii="Twinkl" w:hAnsi="Twinkl"/>
                <w:sz w:val="24"/>
                <w:szCs w:val="24"/>
              </w:rPr>
            </w:pPr>
          </w:p>
          <w:p w14:paraId="6FBF51E4" w14:textId="77777777" w:rsidR="006450E7" w:rsidRPr="006450E7" w:rsidRDefault="006450E7" w:rsidP="004C62E3">
            <w:pPr>
              <w:rPr>
                <w:rFonts w:ascii="Twinkl" w:hAnsi="Twinkl"/>
                <w:sz w:val="24"/>
                <w:szCs w:val="24"/>
              </w:rPr>
            </w:pPr>
          </w:p>
          <w:p w14:paraId="23C3C082" w14:textId="6EED462E" w:rsidR="004C62E3" w:rsidRPr="006450E7" w:rsidRDefault="004C62E3" w:rsidP="004C62E3">
            <w:pPr>
              <w:rPr>
                <w:rFonts w:ascii="Twinkl" w:hAnsi="Twinkl" w:cstheme="minorHAnsi"/>
                <w:sz w:val="24"/>
                <w:szCs w:val="24"/>
              </w:rPr>
            </w:pPr>
            <w:r w:rsidRPr="006450E7">
              <w:rPr>
                <w:rFonts w:ascii="Twinkl" w:hAnsi="Twinkl" w:cstheme="minorHAnsi"/>
                <w:sz w:val="24"/>
                <w:szCs w:val="24"/>
              </w:rPr>
              <w:t>Equipment audited and purchased.</w:t>
            </w:r>
          </w:p>
          <w:p w14:paraId="1FAA4940" w14:textId="62C8DD83" w:rsidR="00FE31B2" w:rsidRPr="006450E7" w:rsidRDefault="00FE31B2" w:rsidP="004C62E3">
            <w:pPr>
              <w:rPr>
                <w:rFonts w:ascii="Twinkl" w:hAnsi="Twinkl" w:cstheme="minorHAnsi"/>
                <w:sz w:val="24"/>
                <w:szCs w:val="24"/>
              </w:rPr>
            </w:pPr>
          </w:p>
          <w:p w14:paraId="4EE6CC72" w14:textId="073E13CC" w:rsidR="00FE31B2" w:rsidRPr="006450E7" w:rsidRDefault="00FE31B2" w:rsidP="004C62E3">
            <w:pPr>
              <w:rPr>
                <w:rFonts w:ascii="Twinkl" w:hAnsi="Twinkl" w:cstheme="minorHAnsi"/>
                <w:sz w:val="24"/>
                <w:szCs w:val="24"/>
              </w:rPr>
            </w:pPr>
          </w:p>
          <w:p w14:paraId="738A3F8A" w14:textId="19B48772" w:rsidR="00FE31B2" w:rsidRPr="006450E7" w:rsidRDefault="00FE31B2" w:rsidP="004C62E3">
            <w:pPr>
              <w:rPr>
                <w:rFonts w:ascii="Twinkl" w:hAnsi="Twinkl" w:cstheme="minorHAnsi"/>
                <w:sz w:val="24"/>
                <w:szCs w:val="24"/>
              </w:rPr>
            </w:pPr>
          </w:p>
          <w:p w14:paraId="3DBCF30F" w14:textId="14C56DB4" w:rsidR="00FE31B2" w:rsidRPr="006450E7" w:rsidRDefault="00FE31B2" w:rsidP="004C62E3">
            <w:pPr>
              <w:rPr>
                <w:rFonts w:ascii="Twinkl" w:hAnsi="Twinkl" w:cstheme="minorHAnsi"/>
                <w:sz w:val="24"/>
                <w:szCs w:val="24"/>
              </w:rPr>
            </w:pPr>
          </w:p>
          <w:p w14:paraId="750E5167" w14:textId="4155D368" w:rsidR="00FE31B2" w:rsidRPr="006450E7" w:rsidRDefault="00FE31B2" w:rsidP="004C62E3">
            <w:pPr>
              <w:rPr>
                <w:rFonts w:ascii="Twinkl" w:hAnsi="Twinkl" w:cstheme="minorHAnsi"/>
                <w:sz w:val="24"/>
                <w:szCs w:val="24"/>
              </w:rPr>
            </w:pPr>
          </w:p>
          <w:p w14:paraId="149C0158" w14:textId="3FEC482A" w:rsidR="00FE31B2" w:rsidRPr="006450E7" w:rsidRDefault="00FE31B2" w:rsidP="004C62E3">
            <w:pPr>
              <w:rPr>
                <w:rFonts w:ascii="Twinkl" w:hAnsi="Twinkl" w:cstheme="minorHAnsi"/>
                <w:sz w:val="24"/>
                <w:szCs w:val="24"/>
              </w:rPr>
            </w:pPr>
          </w:p>
          <w:p w14:paraId="669939C3" w14:textId="1F49EB1F" w:rsidR="00FE31B2" w:rsidRPr="006450E7" w:rsidRDefault="00FE31B2" w:rsidP="004C62E3">
            <w:pPr>
              <w:rPr>
                <w:rFonts w:ascii="Twinkl" w:hAnsi="Twinkl" w:cstheme="minorHAnsi"/>
                <w:sz w:val="24"/>
                <w:szCs w:val="24"/>
              </w:rPr>
            </w:pPr>
          </w:p>
          <w:p w14:paraId="7B7635D7" w14:textId="77777777" w:rsidR="00FE31B2" w:rsidRPr="006450E7" w:rsidRDefault="00FE31B2" w:rsidP="00FE31B2">
            <w:pPr>
              <w:rPr>
                <w:rFonts w:ascii="Twinkl" w:eastAsia="Arial" w:hAnsi="Twinkl" w:cstheme="minorHAnsi"/>
                <w:sz w:val="24"/>
                <w:szCs w:val="24"/>
              </w:rPr>
            </w:pPr>
            <w:r w:rsidRPr="006450E7">
              <w:rPr>
                <w:rFonts w:ascii="Twinkl" w:eastAsia="Arial" w:hAnsi="Twinkl" w:cstheme="minorHAnsi"/>
                <w:sz w:val="24"/>
                <w:szCs w:val="24"/>
              </w:rPr>
              <w:t>Football score fundraiser.</w:t>
            </w:r>
          </w:p>
          <w:p w14:paraId="001970C7" w14:textId="60E99140" w:rsidR="00FE31B2" w:rsidRPr="006450E7" w:rsidRDefault="00FE31B2" w:rsidP="00FE31B2">
            <w:pPr>
              <w:rPr>
                <w:rFonts w:ascii="Twinkl" w:eastAsia="Arial" w:hAnsi="Twinkl" w:cstheme="minorHAnsi"/>
                <w:sz w:val="24"/>
                <w:szCs w:val="24"/>
              </w:rPr>
            </w:pPr>
            <w:r w:rsidRPr="006450E7">
              <w:rPr>
                <w:rFonts w:ascii="Twinkl" w:eastAsia="Arial" w:hAnsi="Twinkl" w:cstheme="minorHAnsi"/>
                <w:sz w:val="24"/>
                <w:szCs w:val="24"/>
              </w:rPr>
              <w:t xml:space="preserve"> Children fundraised money for school and for the organisation. </w:t>
            </w:r>
          </w:p>
          <w:p w14:paraId="71CDD2B5" w14:textId="77777777" w:rsidR="00FE31B2" w:rsidRPr="006450E7" w:rsidRDefault="00FE31B2" w:rsidP="004C62E3">
            <w:pPr>
              <w:rPr>
                <w:rFonts w:ascii="Twinkl" w:hAnsi="Twinkl" w:cstheme="minorHAnsi"/>
                <w:sz w:val="24"/>
                <w:szCs w:val="24"/>
              </w:rPr>
            </w:pPr>
          </w:p>
          <w:p w14:paraId="7BB319A2" w14:textId="77777777" w:rsidR="004C62E3" w:rsidRPr="006450E7" w:rsidRDefault="004C62E3">
            <w:pPr>
              <w:pStyle w:val="TableParagraph"/>
              <w:spacing w:before="1"/>
              <w:ind w:left="79"/>
              <w:rPr>
                <w:rFonts w:ascii="Twinkl" w:hAnsi="Twinkl"/>
                <w:i/>
                <w:sz w:val="24"/>
                <w:szCs w:val="24"/>
              </w:rPr>
            </w:pPr>
          </w:p>
          <w:p w14:paraId="7ECA472E" w14:textId="77777777" w:rsidR="00FE31B2" w:rsidRPr="006450E7" w:rsidRDefault="00FE31B2">
            <w:pPr>
              <w:pStyle w:val="TableParagraph"/>
              <w:spacing w:before="1"/>
              <w:ind w:left="79"/>
              <w:rPr>
                <w:rFonts w:ascii="Twinkl" w:hAnsi="Twinkl"/>
                <w:i/>
                <w:sz w:val="24"/>
                <w:szCs w:val="24"/>
              </w:rPr>
            </w:pPr>
          </w:p>
          <w:p w14:paraId="3F5F2E46" w14:textId="0D8FFAAB" w:rsidR="00FE31B2" w:rsidRDefault="00FE31B2">
            <w:pPr>
              <w:pStyle w:val="TableParagraph"/>
              <w:spacing w:before="1"/>
              <w:ind w:left="79"/>
              <w:rPr>
                <w:rFonts w:ascii="Twinkl" w:hAnsi="Twinkl"/>
                <w:i/>
                <w:sz w:val="24"/>
                <w:szCs w:val="24"/>
              </w:rPr>
            </w:pPr>
          </w:p>
          <w:p w14:paraId="09D41994" w14:textId="77777777" w:rsidR="006450E7" w:rsidRPr="006450E7" w:rsidRDefault="006450E7" w:rsidP="006450E7">
            <w:pPr>
              <w:pStyle w:val="TableParagraph"/>
              <w:spacing w:before="1"/>
              <w:ind w:left="0"/>
              <w:rPr>
                <w:rFonts w:ascii="Twinkl" w:hAnsi="Twinkl"/>
                <w:i/>
                <w:sz w:val="24"/>
                <w:szCs w:val="24"/>
              </w:rPr>
            </w:pPr>
          </w:p>
          <w:p w14:paraId="417F0002" w14:textId="77777777"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t>Staff to access weekly coaches’ lessons as CPD.</w:t>
            </w:r>
          </w:p>
          <w:p w14:paraId="12303173" w14:textId="77777777" w:rsidR="00FE31B2" w:rsidRPr="006450E7" w:rsidRDefault="00FE31B2">
            <w:pPr>
              <w:pStyle w:val="TableParagraph"/>
              <w:spacing w:before="1"/>
              <w:ind w:left="79"/>
              <w:rPr>
                <w:rFonts w:ascii="Twinkl" w:hAnsi="Twinkl"/>
                <w:i/>
                <w:sz w:val="24"/>
                <w:szCs w:val="24"/>
              </w:rPr>
            </w:pPr>
          </w:p>
          <w:p w14:paraId="50E141E1" w14:textId="77777777" w:rsidR="00FE31B2" w:rsidRPr="006450E7" w:rsidRDefault="00FE31B2">
            <w:pPr>
              <w:pStyle w:val="TableParagraph"/>
              <w:spacing w:before="1"/>
              <w:ind w:left="79"/>
              <w:rPr>
                <w:rFonts w:ascii="Twinkl" w:hAnsi="Twinkl"/>
                <w:i/>
                <w:sz w:val="24"/>
                <w:szCs w:val="24"/>
              </w:rPr>
            </w:pPr>
          </w:p>
          <w:p w14:paraId="341BB688" w14:textId="77777777" w:rsidR="00FE31B2" w:rsidRPr="006450E7" w:rsidRDefault="00FE31B2">
            <w:pPr>
              <w:pStyle w:val="TableParagraph"/>
              <w:spacing w:before="1"/>
              <w:ind w:left="79"/>
              <w:rPr>
                <w:rFonts w:ascii="Twinkl" w:hAnsi="Twinkl"/>
                <w:i/>
                <w:sz w:val="24"/>
                <w:szCs w:val="24"/>
              </w:rPr>
            </w:pPr>
          </w:p>
          <w:p w14:paraId="0A1C84D4" w14:textId="77777777" w:rsidR="00FE31B2" w:rsidRPr="006450E7" w:rsidRDefault="00FE31B2">
            <w:pPr>
              <w:pStyle w:val="TableParagraph"/>
              <w:spacing w:before="1"/>
              <w:ind w:left="79"/>
              <w:rPr>
                <w:rFonts w:ascii="Twinkl" w:hAnsi="Twinkl"/>
                <w:i/>
                <w:sz w:val="24"/>
                <w:szCs w:val="24"/>
              </w:rPr>
            </w:pPr>
          </w:p>
          <w:p w14:paraId="53397611" w14:textId="5CD0862D" w:rsidR="00FE31B2" w:rsidRDefault="00FE31B2" w:rsidP="004A34F8">
            <w:pPr>
              <w:pStyle w:val="TableParagraph"/>
              <w:spacing w:before="1"/>
              <w:ind w:left="0"/>
              <w:rPr>
                <w:rFonts w:ascii="Twinkl" w:hAnsi="Twinkl"/>
                <w:i/>
                <w:sz w:val="24"/>
                <w:szCs w:val="24"/>
              </w:rPr>
            </w:pPr>
          </w:p>
          <w:p w14:paraId="46B853F9" w14:textId="287A5951" w:rsidR="006450E7" w:rsidRDefault="006450E7" w:rsidP="004A34F8">
            <w:pPr>
              <w:pStyle w:val="TableParagraph"/>
              <w:spacing w:before="1"/>
              <w:ind w:left="0"/>
              <w:rPr>
                <w:rFonts w:ascii="Twinkl" w:hAnsi="Twinkl"/>
                <w:i/>
                <w:sz w:val="24"/>
                <w:szCs w:val="24"/>
              </w:rPr>
            </w:pPr>
          </w:p>
          <w:p w14:paraId="78C13471" w14:textId="77777777" w:rsidR="006450E7" w:rsidRPr="006450E7" w:rsidRDefault="006450E7" w:rsidP="004A34F8">
            <w:pPr>
              <w:pStyle w:val="TableParagraph"/>
              <w:spacing w:before="1"/>
              <w:ind w:left="0"/>
              <w:rPr>
                <w:rFonts w:ascii="Twinkl" w:hAnsi="Twinkl"/>
                <w:i/>
                <w:sz w:val="24"/>
                <w:szCs w:val="24"/>
              </w:rPr>
            </w:pPr>
          </w:p>
          <w:p w14:paraId="5E73559F" w14:textId="77777777"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t>Children to take part in our extracurricular tournaments and events within our academy trust.</w:t>
            </w:r>
          </w:p>
          <w:p w14:paraId="09A8A0BD" w14:textId="77777777"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t>Children have had access to attend these different events:</w:t>
            </w:r>
          </w:p>
          <w:p w14:paraId="252B1C52" w14:textId="77777777"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t>Shooting stars’ girls football event</w:t>
            </w:r>
          </w:p>
          <w:p w14:paraId="01EA4F55" w14:textId="77777777"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t>Movement evening</w:t>
            </w:r>
          </w:p>
          <w:p w14:paraId="14F225AE" w14:textId="77777777"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t xml:space="preserve">Gymnastics festival </w:t>
            </w:r>
          </w:p>
          <w:p w14:paraId="289C47BA" w14:textId="6556971F"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t>Football festival</w:t>
            </w:r>
          </w:p>
          <w:p w14:paraId="45F06EA2" w14:textId="33D105AF" w:rsidR="00FE31B2" w:rsidRPr="006450E7" w:rsidRDefault="00FE31B2" w:rsidP="00FE31B2">
            <w:pPr>
              <w:pStyle w:val="TableParagraph"/>
              <w:ind w:left="0"/>
              <w:rPr>
                <w:rFonts w:ascii="Twinkl" w:hAnsi="Twinkl" w:cstheme="minorHAnsi"/>
                <w:sz w:val="24"/>
                <w:szCs w:val="24"/>
              </w:rPr>
            </w:pPr>
          </w:p>
          <w:p w14:paraId="74D3D354" w14:textId="7D5F25AA" w:rsidR="00FE31B2" w:rsidRPr="006450E7" w:rsidRDefault="00FE31B2" w:rsidP="00FE31B2">
            <w:pPr>
              <w:pStyle w:val="TableParagraph"/>
              <w:ind w:left="0"/>
              <w:rPr>
                <w:rFonts w:ascii="Twinkl" w:hAnsi="Twinkl" w:cstheme="minorHAnsi"/>
                <w:sz w:val="24"/>
                <w:szCs w:val="24"/>
              </w:rPr>
            </w:pPr>
          </w:p>
          <w:p w14:paraId="4634D72E" w14:textId="742FD341" w:rsidR="00FE31B2" w:rsidRPr="006450E7" w:rsidRDefault="00FE31B2" w:rsidP="00FE31B2">
            <w:pPr>
              <w:pStyle w:val="TableParagraph"/>
              <w:ind w:left="0"/>
              <w:rPr>
                <w:rFonts w:ascii="Twinkl" w:hAnsi="Twinkl" w:cstheme="minorHAnsi"/>
                <w:sz w:val="24"/>
                <w:szCs w:val="24"/>
              </w:rPr>
            </w:pPr>
          </w:p>
          <w:p w14:paraId="69C852C1" w14:textId="451BB6EA" w:rsidR="00FE31B2" w:rsidRPr="006450E7" w:rsidRDefault="00FE31B2" w:rsidP="00FE31B2">
            <w:pPr>
              <w:pStyle w:val="TableParagraph"/>
              <w:ind w:left="0"/>
              <w:rPr>
                <w:rFonts w:ascii="Twinkl" w:hAnsi="Twinkl" w:cstheme="minorHAnsi"/>
                <w:sz w:val="24"/>
                <w:szCs w:val="24"/>
              </w:rPr>
            </w:pPr>
          </w:p>
          <w:p w14:paraId="5502C18E" w14:textId="65C8526E" w:rsidR="00FE31B2" w:rsidRPr="006450E7" w:rsidRDefault="00FE31B2" w:rsidP="00FE31B2">
            <w:pPr>
              <w:pStyle w:val="TableParagraph"/>
              <w:ind w:left="0"/>
              <w:rPr>
                <w:rFonts w:ascii="Twinkl" w:hAnsi="Twinkl" w:cstheme="minorHAnsi"/>
                <w:sz w:val="24"/>
                <w:szCs w:val="24"/>
              </w:rPr>
            </w:pPr>
          </w:p>
          <w:p w14:paraId="444A41DE" w14:textId="6FCDC035" w:rsidR="00FE31B2" w:rsidRPr="006450E7" w:rsidRDefault="00FE31B2" w:rsidP="00FE31B2">
            <w:pPr>
              <w:pStyle w:val="TableParagraph"/>
              <w:ind w:left="0"/>
              <w:rPr>
                <w:rFonts w:ascii="Twinkl" w:hAnsi="Twinkl" w:cstheme="minorHAnsi"/>
                <w:sz w:val="24"/>
                <w:szCs w:val="24"/>
              </w:rPr>
            </w:pPr>
          </w:p>
          <w:p w14:paraId="785F1A34" w14:textId="77777777"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t>Children to take part in sports day.</w:t>
            </w:r>
          </w:p>
          <w:p w14:paraId="737D29AF" w14:textId="77777777"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t>Sports day medals purchased to celebrate achievements.</w:t>
            </w:r>
          </w:p>
          <w:p w14:paraId="435393EF" w14:textId="77777777" w:rsidR="00FE31B2" w:rsidRPr="006450E7" w:rsidRDefault="00FE31B2" w:rsidP="00FE31B2">
            <w:pPr>
              <w:pStyle w:val="TableParagraph"/>
              <w:ind w:left="0"/>
              <w:rPr>
                <w:rFonts w:ascii="Twinkl" w:hAnsi="Twinkl" w:cstheme="minorHAnsi"/>
                <w:sz w:val="24"/>
                <w:szCs w:val="24"/>
              </w:rPr>
            </w:pPr>
          </w:p>
          <w:p w14:paraId="6D32172E" w14:textId="77777777" w:rsidR="00FE31B2" w:rsidRPr="006450E7" w:rsidRDefault="00FE31B2">
            <w:pPr>
              <w:pStyle w:val="TableParagraph"/>
              <w:spacing w:before="1"/>
              <w:ind w:left="79"/>
              <w:rPr>
                <w:rFonts w:ascii="Twinkl" w:hAnsi="Twinkl"/>
                <w:i/>
                <w:sz w:val="24"/>
                <w:szCs w:val="24"/>
              </w:rPr>
            </w:pPr>
          </w:p>
          <w:p w14:paraId="458B0603" w14:textId="77777777" w:rsidR="00FE31B2" w:rsidRPr="006450E7" w:rsidRDefault="00FE31B2">
            <w:pPr>
              <w:pStyle w:val="TableParagraph"/>
              <w:spacing w:before="1"/>
              <w:ind w:left="79"/>
              <w:rPr>
                <w:rFonts w:ascii="Twinkl" w:hAnsi="Twinkl"/>
                <w:i/>
                <w:sz w:val="24"/>
                <w:szCs w:val="24"/>
              </w:rPr>
            </w:pPr>
          </w:p>
          <w:p w14:paraId="221914A8" w14:textId="714869B6" w:rsidR="00FE31B2" w:rsidRDefault="00FE31B2">
            <w:pPr>
              <w:pStyle w:val="TableParagraph"/>
              <w:spacing w:before="1"/>
              <w:ind w:left="79"/>
              <w:rPr>
                <w:rFonts w:ascii="Twinkl" w:hAnsi="Twinkl"/>
                <w:i/>
                <w:sz w:val="24"/>
                <w:szCs w:val="24"/>
              </w:rPr>
            </w:pPr>
          </w:p>
          <w:p w14:paraId="020C5A04" w14:textId="77777777" w:rsidR="006450E7" w:rsidRPr="006450E7" w:rsidRDefault="006450E7">
            <w:pPr>
              <w:pStyle w:val="TableParagraph"/>
              <w:spacing w:before="1"/>
              <w:ind w:left="79"/>
              <w:rPr>
                <w:rFonts w:ascii="Twinkl" w:hAnsi="Twinkl"/>
                <w:i/>
                <w:sz w:val="24"/>
                <w:szCs w:val="24"/>
              </w:rPr>
            </w:pPr>
          </w:p>
          <w:p w14:paraId="1B502A92" w14:textId="77777777" w:rsidR="00FE31B2" w:rsidRPr="006450E7" w:rsidRDefault="00FE31B2">
            <w:pPr>
              <w:pStyle w:val="TableParagraph"/>
              <w:spacing w:before="1"/>
              <w:ind w:left="79"/>
              <w:rPr>
                <w:rFonts w:ascii="Twinkl" w:hAnsi="Twinkl" w:cstheme="minorHAnsi"/>
                <w:sz w:val="24"/>
                <w:szCs w:val="24"/>
              </w:rPr>
            </w:pPr>
            <w:r w:rsidRPr="006450E7">
              <w:rPr>
                <w:rFonts w:ascii="Twinkl" w:hAnsi="Twinkl" w:cstheme="minorHAnsi"/>
                <w:sz w:val="24"/>
                <w:szCs w:val="24"/>
              </w:rPr>
              <w:t>New storage containers will be added to the playground to keep equipment more accessible to children.</w:t>
            </w:r>
          </w:p>
          <w:p w14:paraId="1047CFDE" w14:textId="77777777" w:rsidR="00497EB9" w:rsidRPr="006450E7" w:rsidRDefault="00497EB9">
            <w:pPr>
              <w:pStyle w:val="TableParagraph"/>
              <w:spacing w:before="1"/>
              <w:ind w:left="79"/>
              <w:rPr>
                <w:rFonts w:ascii="Twinkl" w:hAnsi="Twinkl" w:cstheme="minorHAnsi"/>
                <w:sz w:val="24"/>
                <w:szCs w:val="24"/>
              </w:rPr>
            </w:pPr>
          </w:p>
          <w:p w14:paraId="0DEE1817" w14:textId="77777777" w:rsidR="00497EB9" w:rsidRPr="006450E7" w:rsidRDefault="00497EB9">
            <w:pPr>
              <w:pStyle w:val="TableParagraph"/>
              <w:spacing w:before="1"/>
              <w:ind w:left="79"/>
              <w:rPr>
                <w:rFonts w:ascii="Twinkl" w:hAnsi="Twinkl" w:cstheme="minorHAnsi"/>
                <w:sz w:val="24"/>
                <w:szCs w:val="24"/>
              </w:rPr>
            </w:pPr>
          </w:p>
          <w:p w14:paraId="38EEA670" w14:textId="77777777" w:rsidR="00497EB9" w:rsidRPr="006450E7" w:rsidRDefault="00497EB9" w:rsidP="004A34F8">
            <w:pPr>
              <w:pStyle w:val="TableParagraph"/>
              <w:spacing w:before="1"/>
              <w:ind w:left="0"/>
              <w:rPr>
                <w:rFonts w:ascii="Twinkl" w:hAnsi="Twinkl" w:cstheme="minorHAnsi"/>
                <w:sz w:val="24"/>
                <w:szCs w:val="24"/>
              </w:rPr>
            </w:pPr>
          </w:p>
          <w:p w14:paraId="16AEB5F0" w14:textId="77777777" w:rsidR="00497EB9" w:rsidRPr="006450E7" w:rsidRDefault="00497EB9">
            <w:pPr>
              <w:pStyle w:val="TableParagraph"/>
              <w:spacing w:before="1"/>
              <w:ind w:left="79"/>
              <w:rPr>
                <w:rFonts w:ascii="Twinkl" w:hAnsi="Twinkl" w:cstheme="minorHAnsi"/>
                <w:sz w:val="24"/>
                <w:szCs w:val="24"/>
              </w:rPr>
            </w:pPr>
          </w:p>
          <w:p w14:paraId="0A7E4EB3" w14:textId="0AB1352B" w:rsidR="00497EB9" w:rsidRPr="006450E7" w:rsidRDefault="00497EB9" w:rsidP="00497EB9">
            <w:pPr>
              <w:rPr>
                <w:rFonts w:ascii="Twinkl" w:hAnsi="Twinkl" w:cstheme="minorHAnsi"/>
                <w:sz w:val="24"/>
                <w:szCs w:val="24"/>
              </w:rPr>
            </w:pPr>
            <w:r w:rsidRPr="006450E7">
              <w:rPr>
                <w:rFonts w:ascii="Twinkl" w:hAnsi="Twinkl" w:cstheme="minorHAnsi"/>
                <w:sz w:val="24"/>
                <w:szCs w:val="24"/>
              </w:rPr>
              <w:t>Implementing a balanced after-school sporting program of study. All clubs to be monitored to ensure they are successfully delivered and received all year-round.</w:t>
            </w:r>
          </w:p>
          <w:p w14:paraId="2A9DF0F6" w14:textId="77777777" w:rsidR="00497EB9" w:rsidRPr="006450E7" w:rsidRDefault="00497EB9" w:rsidP="00497EB9">
            <w:pPr>
              <w:rPr>
                <w:rFonts w:ascii="Twinkl" w:hAnsi="Twinkl" w:cstheme="minorHAnsi"/>
                <w:sz w:val="24"/>
                <w:szCs w:val="24"/>
              </w:rPr>
            </w:pPr>
            <w:r w:rsidRPr="006450E7">
              <w:rPr>
                <w:rFonts w:ascii="Twinkl" w:hAnsi="Twinkl" w:cstheme="minorHAnsi"/>
                <w:sz w:val="24"/>
                <w:szCs w:val="24"/>
              </w:rPr>
              <w:t>Mini Kixx - all year round F2-Y2</w:t>
            </w:r>
          </w:p>
          <w:p w14:paraId="30B3E028" w14:textId="56B61C5F" w:rsidR="00497EB9" w:rsidRPr="006450E7" w:rsidRDefault="00497EB9" w:rsidP="004A34F8">
            <w:pPr>
              <w:rPr>
                <w:rFonts w:ascii="Twinkl" w:hAnsi="Twinkl" w:cstheme="minorHAnsi"/>
                <w:sz w:val="24"/>
                <w:szCs w:val="24"/>
              </w:rPr>
            </w:pPr>
            <w:r w:rsidRPr="006450E7">
              <w:rPr>
                <w:rFonts w:ascii="Twinkl" w:hAnsi="Twinkl" w:cstheme="minorHAnsi"/>
                <w:sz w:val="24"/>
                <w:szCs w:val="24"/>
              </w:rPr>
              <w:t>Movement evening – Autumn 2/ Spring 1</w:t>
            </w:r>
          </w:p>
        </w:tc>
        <w:tc>
          <w:tcPr>
            <w:tcW w:w="3874" w:type="dxa"/>
          </w:tcPr>
          <w:p w14:paraId="0BAE2D13" w14:textId="77777777" w:rsidR="004C62E3" w:rsidRPr="006450E7" w:rsidRDefault="004C62E3">
            <w:pPr>
              <w:pStyle w:val="TableParagraph"/>
              <w:spacing w:before="0" w:line="235" w:lineRule="auto"/>
              <w:ind w:left="79" w:right="206"/>
              <w:rPr>
                <w:rFonts w:ascii="Twinkl" w:hAnsi="Twinkl"/>
                <w:color w:val="00B9F2"/>
                <w:spacing w:val="-2"/>
                <w:sz w:val="24"/>
                <w:szCs w:val="24"/>
              </w:rPr>
            </w:pPr>
            <w:r w:rsidRPr="006450E7">
              <w:rPr>
                <w:rFonts w:ascii="Twinkl" w:hAnsi="Twinkl"/>
                <w:b/>
                <w:color w:val="00B9F2"/>
                <w:sz w:val="24"/>
                <w:szCs w:val="24"/>
              </w:rPr>
              <w:lastRenderedPageBreak/>
              <w:t>Key</w:t>
            </w:r>
            <w:r w:rsidRPr="006450E7">
              <w:rPr>
                <w:rFonts w:ascii="Twinkl" w:hAnsi="Twinkl"/>
                <w:b/>
                <w:color w:val="00B9F2"/>
                <w:spacing w:val="-6"/>
                <w:sz w:val="24"/>
                <w:szCs w:val="24"/>
              </w:rPr>
              <w:t xml:space="preserve"> </w:t>
            </w:r>
            <w:r w:rsidRPr="006450E7">
              <w:rPr>
                <w:rFonts w:ascii="Twinkl" w:hAnsi="Twinkl"/>
                <w:b/>
                <w:color w:val="00B9F2"/>
                <w:sz w:val="24"/>
                <w:szCs w:val="24"/>
              </w:rPr>
              <w:t>indicator</w:t>
            </w:r>
            <w:r w:rsidRPr="006450E7">
              <w:rPr>
                <w:rFonts w:ascii="Twinkl" w:hAnsi="Twinkl"/>
                <w:b/>
                <w:color w:val="00B9F2"/>
                <w:spacing w:val="-6"/>
                <w:sz w:val="24"/>
                <w:szCs w:val="24"/>
              </w:rPr>
              <w:t xml:space="preserve"> </w:t>
            </w:r>
            <w:r w:rsidRPr="006450E7">
              <w:rPr>
                <w:rFonts w:ascii="Twinkl" w:hAnsi="Twinkl"/>
                <w:b/>
                <w:color w:val="00B9F2"/>
                <w:sz w:val="24"/>
                <w:szCs w:val="24"/>
              </w:rPr>
              <w:t>4:</w:t>
            </w:r>
            <w:r w:rsidRPr="006450E7">
              <w:rPr>
                <w:rFonts w:ascii="Twinkl" w:hAnsi="Twinkl"/>
                <w:b/>
                <w:color w:val="00B9F2"/>
                <w:spacing w:val="-5"/>
                <w:sz w:val="24"/>
                <w:szCs w:val="24"/>
              </w:rPr>
              <w:t xml:space="preserve"> </w:t>
            </w:r>
            <w:r w:rsidRPr="006450E7">
              <w:rPr>
                <w:rFonts w:ascii="Twinkl" w:hAnsi="Twinkl"/>
                <w:color w:val="00B9F2"/>
                <w:sz w:val="24"/>
                <w:szCs w:val="24"/>
              </w:rPr>
              <w:t>Broader</w:t>
            </w:r>
            <w:r w:rsidRPr="006450E7">
              <w:rPr>
                <w:rFonts w:ascii="Twinkl" w:hAnsi="Twinkl"/>
                <w:color w:val="00B9F2"/>
                <w:spacing w:val="-6"/>
                <w:sz w:val="24"/>
                <w:szCs w:val="24"/>
              </w:rPr>
              <w:t xml:space="preserve"> </w:t>
            </w:r>
            <w:r w:rsidRPr="006450E7">
              <w:rPr>
                <w:rFonts w:ascii="Twinkl" w:hAnsi="Twinkl"/>
                <w:color w:val="00B9F2"/>
                <w:sz w:val="24"/>
                <w:szCs w:val="24"/>
              </w:rPr>
              <w:t>experience</w:t>
            </w:r>
            <w:r w:rsidRPr="006450E7">
              <w:rPr>
                <w:rFonts w:ascii="Twinkl" w:hAnsi="Twinkl"/>
                <w:color w:val="00B9F2"/>
                <w:spacing w:val="-7"/>
                <w:sz w:val="24"/>
                <w:szCs w:val="24"/>
              </w:rPr>
              <w:t xml:space="preserve"> </w:t>
            </w:r>
            <w:r w:rsidRPr="006450E7">
              <w:rPr>
                <w:rFonts w:ascii="Twinkl" w:hAnsi="Twinkl"/>
                <w:color w:val="00B9F2"/>
                <w:sz w:val="24"/>
                <w:szCs w:val="24"/>
              </w:rPr>
              <w:t>of</w:t>
            </w:r>
            <w:r w:rsidRPr="006450E7">
              <w:rPr>
                <w:rFonts w:ascii="Twinkl" w:hAnsi="Twinkl"/>
                <w:color w:val="00B9F2"/>
                <w:spacing w:val="-6"/>
                <w:sz w:val="24"/>
                <w:szCs w:val="24"/>
              </w:rPr>
              <w:t xml:space="preserve"> </w:t>
            </w:r>
            <w:r w:rsidRPr="006450E7">
              <w:rPr>
                <w:rFonts w:ascii="Twinkl" w:hAnsi="Twinkl"/>
                <w:color w:val="00B9F2"/>
                <w:sz w:val="24"/>
                <w:szCs w:val="24"/>
              </w:rPr>
              <w:t>a</w:t>
            </w:r>
            <w:r w:rsidRPr="006450E7">
              <w:rPr>
                <w:rFonts w:ascii="Twinkl" w:hAnsi="Twinkl"/>
                <w:color w:val="00B9F2"/>
                <w:spacing w:val="-7"/>
                <w:sz w:val="24"/>
                <w:szCs w:val="24"/>
              </w:rPr>
              <w:t xml:space="preserve"> </w:t>
            </w:r>
            <w:r w:rsidRPr="006450E7">
              <w:rPr>
                <w:rFonts w:ascii="Twinkl" w:hAnsi="Twinkl"/>
                <w:color w:val="00B9F2"/>
                <w:sz w:val="24"/>
                <w:szCs w:val="24"/>
              </w:rPr>
              <w:t>range</w:t>
            </w:r>
            <w:r w:rsidRPr="006450E7">
              <w:rPr>
                <w:rFonts w:ascii="Twinkl" w:hAnsi="Twinkl"/>
                <w:color w:val="00B9F2"/>
                <w:spacing w:val="-5"/>
                <w:sz w:val="24"/>
                <w:szCs w:val="24"/>
              </w:rPr>
              <w:t xml:space="preserve"> </w:t>
            </w:r>
            <w:r w:rsidRPr="006450E7">
              <w:rPr>
                <w:rFonts w:ascii="Twinkl" w:hAnsi="Twinkl"/>
                <w:color w:val="00B9F2"/>
                <w:sz w:val="24"/>
                <w:szCs w:val="24"/>
              </w:rPr>
              <w:t>of</w:t>
            </w:r>
            <w:r w:rsidRPr="006450E7">
              <w:rPr>
                <w:rFonts w:ascii="Twinkl" w:hAnsi="Twinkl"/>
                <w:color w:val="00B9F2"/>
                <w:spacing w:val="-7"/>
                <w:sz w:val="24"/>
                <w:szCs w:val="24"/>
              </w:rPr>
              <w:t xml:space="preserve"> </w:t>
            </w:r>
            <w:r w:rsidRPr="006450E7">
              <w:rPr>
                <w:rFonts w:ascii="Twinkl" w:hAnsi="Twinkl"/>
                <w:color w:val="00B9F2"/>
                <w:sz w:val="24"/>
                <w:szCs w:val="24"/>
              </w:rPr>
              <w:t>sports</w:t>
            </w:r>
            <w:r w:rsidRPr="006450E7">
              <w:rPr>
                <w:rFonts w:ascii="Twinkl" w:hAnsi="Twinkl"/>
                <w:color w:val="00B9F2"/>
                <w:spacing w:val="-6"/>
                <w:sz w:val="24"/>
                <w:szCs w:val="24"/>
              </w:rPr>
              <w:t xml:space="preserve"> </w:t>
            </w:r>
            <w:r w:rsidRPr="006450E7">
              <w:rPr>
                <w:rFonts w:ascii="Twinkl" w:hAnsi="Twinkl"/>
                <w:color w:val="00B9F2"/>
                <w:sz w:val="24"/>
                <w:szCs w:val="24"/>
              </w:rPr>
              <w:t>and</w:t>
            </w:r>
            <w:r w:rsidRPr="006450E7">
              <w:rPr>
                <w:rFonts w:ascii="Twinkl" w:hAnsi="Twinkl"/>
                <w:color w:val="00B9F2"/>
                <w:spacing w:val="-7"/>
                <w:sz w:val="24"/>
                <w:szCs w:val="24"/>
              </w:rPr>
              <w:t xml:space="preserve"> </w:t>
            </w:r>
            <w:r w:rsidRPr="006450E7">
              <w:rPr>
                <w:rFonts w:ascii="Twinkl" w:hAnsi="Twinkl"/>
                <w:color w:val="00B9F2"/>
                <w:sz w:val="24"/>
                <w:szCs w:val="24"/>
              </w:rPr>
              <w:t>activities</w:t>
            </w:r>
            <w:r w:rsidRPr="006450E7">
              <w:rPr>
                <w:rFonts w:ascii="Twinkl" w:hAnsi="Twinkl"/>
                <w:color w:val="00B9F2"/>
                <w:spacing w:val="-6"/>
                <w:sz w:val="24"/>
                <w:szCs w:val="24"/>
              </w:rPr>
              <w:t xml:space="preserve"> </w:t>
            </w:r>
            <w:r w:rsidRPr="006450E7">
              <w:rPr>
                <w:rFonts w:ascii="Twinkl" w:hAnsi="Twinkl"/>
                <w:color w:val="00B9F2"/>
                <w:sz w:val="24"/>
                <w:szCs w:val="24"/>
              </w:rPr>
              <w:t>offered</w:t>
            </w:r>
            <w:r w:rsidRPr="006450E7">
              <w:rPr>
                <w:rFonts w:ascii="Twinkl" w:hAnsi="Twinkl"/>
                <w:color w:val="00B9F2"/>
                <w:spacing w:val="-5"/>
                <w:sz w:val="24"/>
                <w:szCs w:val="24"/>
              </w:rPr>
              <w:t xml:space="preserve"> </w:t>
            </w:r>
            <w:r w:rsidRPr="006450E7">
              <w:rPr>
                <w:rFonts w:ascii="Twinkl" w:hAnsi="Twinkl"/>
                <w:color w:val="00B9F2"/>
                <w:sz w:val="24"/>
                <w:szCs w:val="24"/>
              </w:rPr>
              <w:t>to</w:t>
            </w:r>
            <w:r w:rsidRPr="006450E7">
              <w:rPr>
                <w:rFonts w:ascii="Twinkl" w:hAnsi="Twinkl"/>
                <w:color w:val="00B9F2"/>
                <w:spacing w:val="-7"/>
                <w:sz w:val="24"/>
                <w:szCs w:val="24"/>
              </w:rPr>
              <w:t xml:space="preserve"> </w:t>
            </w:r>
            <w:r w:rsidRPr="006450E7">
              <w:rPr>
                <w:rFonts w:ascii="Twinkl" w:hAnsi="Twinkl"/>
                <w:color w:val="00B9F2"/>
                <w:sz w:val="24"/>
                <w:szCs w:val="24"/>
              </w:rPr>
              <w:t>all</w:t>
            </w:r>
            <w:r w:rsidRPr="006450E7">
              <w:rPr>
                <w:rFonts w:ascii="Twinkl" w:hAnsi="Twinkl"/>
                <w:color w:val="00B9F2"/>
                <w:spacing w:val="-6"/>
                <w:sz w:val="24"/>
                <w:szCs w:val="24"/>
              </w:rPr>
              <w:t xml:space="preserve"> </w:t>
            </w:r>
            <w:r w:rsidRPr="006450E7">
              <w:rPr>
                <w:rFonts w:ascii="Twinkl" w:hAnsi="Twinkl"/>
                <w:color w:val="00B9F2"/>
                <w:spacing w:val="-2"/>
                <w:sz w:val="24"/>
                <w:szCs w:val="24"/>
              </w:rPr>
              <w:t>pupils</w:t>
            </w:r>
          </w:p>
          <w:p w14:paraId="1660B672" w14:textId="77777777" w:rsidR="004C62E3" w:rsidRPr="006450E7" w:rsidRDefault="004C62E3">
            <w:pPr>
              <w:pStyle w:val="TableParagraph"/>
              <w:spacing w:before="0" w:line="235" w:lineRule="auto"/>
              <w:ind w:left="79" w:right="206"/>
              <w:rPr>
                <w:rFonts w:ascii="Twinkl" w:hAnsi="Twinkl"/>
                <w:i/>
                <w:sz w:val="24"/>
                <w:szCs w:val="24"/>
              </w:rPr>
            </w:pPr>
          </w:p>
          <w:p w14:paraId="23E38028" w14:textId="77777777" w:rsidR="004C62E3" w:rsidRPr="006450E7" w:rsidRDefault="004C62E3">
            <w:pPr>
              <w:pStyle w:val="TableParagraph"/>
              <w:spacing w:before="0" w:line="235" w:lineRule="auto"/>
              <w:ind w:left="79" w:right="206"/>
              <w:rPr>
                <w:rFonts w:ascii="Twinkl" w:hAnsi="Twinkl"/>
                <w:i/>
                <w:sz w:val="24"/>
                <w:szCs w:val="24"/>
              </w:rPr>
            </w:pPr>
          </w:p>
          <w:p w14:paraId="5CA7EE46" w14:textId="77777777" w:rsidR="004C62E3" w:rsidRPr="006450E7" w:rsidRDefault="004C62E3">
            <w:pPr>
              <w:pStyle w:val="TableParagraph"/>
              <w:spacing w:before="0" w:line="235" w:lineRule="auto"/>
              <w:ind w:left="79" w:right="206"/>
              <w:rPr>
                <w:rFonts w:ascii="Twinkl" w:hAnsi="Twinkl"/>
                <w:i/>
                <w:sz w:val="24"/>
                <w:szCs w:val="24"/>
              </w:rPr>
            </w:pPr>
          </w:p>
          <w:p w14:paraId="37B50E99" w14:textId="77777777" w:rsidR="004C62E3" w:rsidRPr="006450E7" w:rsidRDefault="004C62E3">
            <w:pPr>
              <w:pStyle w:val="TableParagraph"/>
              <w:spacing w:before="0" w:line="235" w:lineRule="auto"/>
              <w:ind w:left="79" w:right="206"/>
              <w:rPr>
                <w:rFonts w:ascii="Twinkl" w:hAnsi="Twinkl"/>
                <w:i/>
                <w:sz w:val="24"/>
                <w:szCs w:val="24"/>
              </w:rPr>
            </w:pPr>
          </w:p>
          <w:p w14:paraId="6AD95809" w14:textId="65C9C83A" w:rsidR="004C62E3" w:rsidRPr="006450E7" w:rsidRDefault="004C62E3" w:rsidP="00FE31B2">
            <w:pPr>
              <w:pStyle w:val="TableParagraph"/>
              <w:spacing w:before="0" w:line="235" w:lineRule="auto"/>
              <w:ind w:left="0" w:right="206"/>
              <w:rPr>
                <w:rFonts w:ascii="Twinkl" w:hAnsi="Twinkl"/>
                <w:i/>
                <w:sz w:val="24"/>
                <w:szCs w:val="24"/>
              </w:rPr>
            </w:pPr>
          </w:p>
          <w:p w14:paraId="09135694" w14:textId="77777777" w:rsidR="00FE31B2" w:rsidRPr="006450E7" w:rsidRDefault="00FE31B2" w:rsidP="00FE31B2">
            <w:pPr>
              <w:pStyle w:val="TableParagraph"/>
              <w:spacing w:before="0" w:line="235" w:lineRule="auto"/>
              <w:ind w:left="0" w:right="206"/>
              <w:rPr>
                <w:rFonts w:ascii="Twinkl" w:hAnsi="Twinkl"/>
                <w:i/>
                <w:sz w:val="24"/>
                <w:szCs w:val="24"/>
              </w:rPr>
            </w:pPr>
          </w:p>
          <w:p w14:paraId="54FAA366" w14:textId="77777777" w:rsidR="004C62E3" w:rsidRPr="006450E7" w:rsidRDefault="004C62E3">
            <w:pPr>
              <w:pStyle w:val="TableParagraph"/>
              <w:spacing w:before="0" w:line="235" w:lineRule="auto"/>
              <w:ind w:left="79" w:right="206"/>
              <w:rPr>
                <w:rFonts w:ascii="Twinkl" w:hAnsi="Twinkl"/>
                <w:color w:val="00B9F2"/>
                <w:spacing w:val="-2"/>
                <w:sz w:val="24"/>
                <w:szCs w:val="24"/>
              </w:rPr>
            </w:pPr>
            <w:r w:rsidRPr="006450E7">
              <w:rPr>
                <w:rFonts w:ascii="Twinkl" w:hAnsi="Twinkl"/>
                <w:b/>
                <w:color w:val="00B9F2"/>
                <w:sz w:val="24"/>
                <w:szCs w:val="24"/>
              </w:rPr>
              <w:t>Key</w:t>
            </w:r>
            <w:r w:rsidRPr="006450E7">
              <w:rPr>
                <w:rFonts w:ascii="Twinkl" w:hAnsi="Twinkl"/>
                <w:b/>
                <w:color w:val="00B9F2"/>
                <w:spacing w:val="-5"/>
                <w:sz w:val="24"/>
                <w:szCs w:val="24"/>
              </w:rPr>
              <w:t xml:space="preserve"> </w:t>
            </w:r>
            <w:r w:rsidRPr="006450E7">
              <w:rPr>
                <w:rFonts w:ascii="Twinkl" w:hAnsi="Twinkl"/>
                <w:b/>
                <w:color w:val="00B9F2"/>
                <w:sz w:val="24"/>
                <w:szCs w:val="24"/>
              </w:rPr>
              <w:t>indicator</w:t>
            </w:r>
            <w:r w:rsidRPr="006450E7">
              <w:rPr>
                <w:rFonts w:ascii="Twinkl" w:hAnsi="Twinkl"/>
                <w:b/>
                <w:color w:val="00B9F2"/>
                <w:spacing w:val="-5"/>
                <w:sz w:val="24"/>
                <w:szCs w:val="24"/>
              </w:rPr>
              <w:t xml:space="preserve"> </w:t>
            </w:r>
            <w:r w:rsidRPr="006450E7">
              <w:rPr>
                <w:rFonts w:ascii="Twinkl" w:hAnsi="Twinkl"/>
                <w:b/>
                <w:color w:val="00B9F2"/>
                <w:sz w:val="24"/>
                <w:szCs w:val="24"/>
              </w:rPr>
              <w:t>3:</w:t>
            </w:r>
            <w:r w:rsidRPr="006450E7">
              <w:rPr>
                <w:rFonts w:ascii="Twinkl" w:hAnsi="Twinkl"/>
                <w:b/>
                <w:color w:val="00B9F2"/>
                <w:spacing w:val="-4"/>
                <w:sz w:val="24"/>
                <w:szCs w:val="24"/>
              </w:rPr>
              <w:t xml:space="preserve"> </w:t>
            </w:r>
            <w:r w:rsidRPr="006450E7">
              <w:rPr>
                <w:rFonts w:ascii="Twinkl" w:hAnsi="Twinkl"/>
                <w:color w:val="00B9F2"/>
                <w:sz w:val="24"/>
                <w:szCs w:val="24"/>
              </w:rPr>
              <w:t>Increased</w:t>
            </w:r>
            <w:r w:rsidRPr="006450E7">
              <w:rPr>
                <w:rFonts w:ascii="Twinkl" w:hAnsi="Twinkl"/>
                <w:color w:val="00B9F2"/>
                <w:spacing w:val="-5"/>
                <w:sz w:val="24"/>
                <w:szCs w:val="24"/>
              </w:rPr>
              <w:t xml:space="preserve"> </w:t>
            </w:r>
            <w:r w:rsidRPr="006450E7">
              <w:rPr>
                <w:rFonts w:ascii="Twinkl" w:hAnsi="Twinkl"/>
                <w:color w:val="00B9F2"/>
                <w:sz w:val="24"/>
                <w:szCs w:val="24"/>
              </w:rPr>
              <w:t>confidence,</w:t>
            </w:r>
            <w:r w:rsidRPr="006450E7">
              <w:rPr>
                <w:rFonts w:ascii="Twinkl" w:hAnsi="Twinkl"/>
                <w:color w:val="00B9F2"/>
                <w:spacing w:val="-5"/>
                <w:sz w:val="24"/>
                <w:szCs w:val="24"/>
              </w:rPr>
              <w:t xml:space="preserve"> </w:t>
            </w:r>
            <w:r w:rsidRPr="006450E7">
              <w:rPr>
                <w:rFonts w:ascii="Twinkl" w:hAnsi="Twinkl"/>
                <w:color w:val="00B9F2"/>
                <w:sz w:val="24"/>
                <w:szCs w:val="24"/>
              </w:rPr>
              <w:t>knowledge</w:t>
            </w:r>
            <w:r w:rsidRPr="006450E7">
              <w:rPr>
                <w:rFonts w:ascii="Twinkl" w:hAnsi="Twinkl"/>
                <w:color w:val="00B9F2"/>
                <w:spacing w:val="-5"/>
                <w:sz w:val="24"/>
                <w:szCs w:val="24"/>
              </w:rPr>
              <w:t xml:space="preserve"> </w:t>
            </w:r>
            <w:r w:rsidRPr="006450E7">
              <w:rPr>
                <w:rFonts w:ascii="Twinkl" w:hAnsi="Twinkl"/>
                <w:color w:val="00B9F2"/>
                <w:sz w:val="24"/>
                <w:szCs w:val="24"/>
              </w:rPr>
              <w:t>and</w:t>
            </w:r>
            <w:r w:rsidRPr="006450E7">
              <w:rPr>
                <w:rFonts w:ascii="Twinkl" w:hAnsi="Twinkl"/>
                <w:color w:val="00B9F2"/>
                <w:spacing w:val="-5"/>
                <w:sz w:val="24"/>
                <w:szCs w:val="24"/>
              </w:rPr>
              <w:t xml:space="preserve"> </w:t>
            </w:r>
            <w:r w:rsidRPr="006450E7">
              <w:rPr>
                <w:rFonts w:ascii="Twinkl" w:hAnsi="Twinkl"/>
                <w:color w:val="00B9F2"/>
                <w:sz w:val="24"/>
                <w:szCs w:val="24"/>
              </w:rPr>
              <w:t>skills</w:t>
            </w:r>
            <w:r w:rsidRPr="006450E7">
              <w:rPr>
                <w:rFonts w:ascii="Twinkl" w:hAnsi="Twinkl"/>
                <w:color w:val="00B9F2"/>
                <w:spacing w:val="-6"/>
                <w:sz w:val="24"/>
                <w:szCs w:val="24"/>
              </w:rPr>
              <w:t xml:space="preserve"> </w:t>
            </w:r>
            <w:r w:rsidRPr="006450E7">
              <w:rPr>
                <w:rFonts w:ascii="Twinkl" w:hAnsi="Twinkl"/>
                <w:color w:val="00B9F2"/>
                <w:sz w:val="24"/>
                <w:szCs w:val="24"/>
              </w:rPr>
              <w:t>of</w:t>
            </w:r>
            <w:r w:rsidRPr="006450E7">
              <w:rPr>
                <w:rFonts w:ascii="Twinkl" w:hAnsi="Twinkl"/>
                <w:color w:val="00B9F2"/>
                <w:spacing w:val="-5"/>
                <w:sz w:val="24"/>
                <w:szCs w:val="24"/>
              </w:rPr>
              <w:t xml:space="preserve"> </w:t>
            </w:r>
            <w:r w:rsidRPr="006450E7">
              <w:rPr>
                <w:rFonts w:ascii="Twinkl" w:hAnsi="Twinkl"/>
                <w:color w:val="00B9F2"/>
                <w:sz w:val="24"/>
                <w:szCs w:val="24"/>
              </w:rPr>
              <w:t>all</w:t>
            </w:r>
            <w:r w:rsidRPr="006450E7">
              <w:rPr>
                <w:rFonts w:ascii="Twinkl" w:hAnsi="Twinkl"/>
                <w:color w:val="00B9F2"/>
                <w:spacing w:val="-6"/>
                <w:sz w:val="24"/>
                <w:szCs w:val="24"/>
              </w:rPr>
              <w:t xml:space="preserve"> </w:t>
            </w:r>
            <w:r w:rsidRPr="006450E7">
              <w:rPr>
                <w:rFonts w:ascii="Twinkl" w:hAnsi="Twinkl"/>
                <w:color w:val="00B9F2"/>
                <w:sz w:val="24"/>
                <w:szCs w:val="24"/>
              </w:rPr>
              <w:t>staff</w:t>
            </w:r>
            <w:r w:rsidRPr="006450E7">
              <w:rPr>
                <w:rFonts w:ascii="Twinkl" w:hAnsi="Twinkl"/>
                <w:color w:val="00B9F2"/>
                <w:spacing w:val="-5"/>
                <w:sz w:val="24"/>
                <w:szCs w:val="24"/>
              </w:rPr>
              <w:t xml:space="preserve"> </w:t>
            </w:r>
            <w:r w:rsidRPr="006450E7">
              <w:rPr>
                <w:rFonts w:ascii="Twinkl" w:hAnsi="Twinkl"/>
                <w:color w:val="00B9F2"/>
                <w:sz w:val="24"/>
                <w:szCs w:val="24"/>
              </w:rPr>
              <w:t>in</w:t>
            </w:r>
            <w:r w:rsidRPr="006450E7">
              <w:rPr>
                <w:rFonts w:ascii="Twinkl" w:hAnsi="Twinkl"/>
                <w:color w:val="00B9F2"/>
                <w:spacing w:val="-6"/>
                <w:sz w:val="24"/>
                <w:szCs w:val="24"/>
              </w:rPr>
              <w:t xml:space="preserve"> </w:t>
            </w:r>
            <w:r w:rsidRPr="006450E7">
              <w:rPr>
                <w:rFonts w:ascii="Twinkl" w:hAnsi="Twinkl"/>
                <w:color w:val="00B9F2"/>
                <w:sz w:val="24"/>
                <w:szCs w:val="24"/>
              </w:rPr>
              <w:t>teaching</w:t>
            </w:r>
            <w:r w:rsidRPr="006450E7">
              <w:rPr>
                <w:rFonts w:ascii="Twinkl" w:hAnsi="Twinkl"/>
                <w:color w:val="00B9F2"/>
                <w:spacing w:val="-5"/>
                <w:sz w:val="24"/>
                <w:szCs w:val="24"/>
              </w:rPr>
              <w:t xml:space="preserve"> </w:t>
            </w:r>
            <w:r w:rsidRPr="006450E7">
              <w:rPr>
                <w:rFonts w:ascii="Twinkl" w:hAnsi="Twinkl"/>
                <w:color w:val="00B9F2"/>
                <w:sz w:val="24"/>
                <w:szCs w:val="24"/>
              </w:rPr>
              <w:t>PE</w:t>
            </w:r>
            <w:r w:rsidRPr="006450E7">
              <w:rPr>
                <w:rFonts w:ascii="Twinkl" w:hAnsi="Twinkl"/>
                <w:color w:val="00B9F2"/>
                <w:spacing w:val="-4"/>
                <w:sz w:val="24"/>
                <w:szCs w:val="24"/>
              </w:rPr>
              <w:t xml:space="preserve"> </w:t>
            </w:r>
            <w:r w:rsidRPr="006450E7">
              <w:rPr>
                <w:rFonts w:ascii="Twinkl" w:hAnsi="Twinkl"/>
                <w:color w:val="00B9F2"/>
                <w:sz w:val="24"/>
                <w:szCs w:val="24"/>
              </w:rPr>
              <w:t>and</w:t>
            </w:r>
            <w:r w:rsidRPr="006450E7">
              <w:rPr>
                <w:rFonts w:ascii="Twinkl" w:hAnsi="Twinkl"/>
                <w:color w:val="00B9F2"/>
                <w:spacing w:val="-6"/>
                <w:sz w:val="24"/>
                <w:szCs w:val="24"/>
              </w:rPr>
              <w:t xml:space="preserve"> </w:t>
            </w:r>
            <w:r w:rsidRPr="006450E7">
              <w:rPr>
                <w:rFonts w:ascii="Twinkl" w:hAnsi="Twinkl"/>
                <w:color w:val="00B9F2"/>
                <w:spacing w:val="-2"/>
                <w:sz w:val="24"/>
                <w:szCs w:val="24"/>
              </w:rPr>
              <w:t>sport.</w:t>
            </w:r>
          </w:p>
          <w:p w14:paraId="033824FC" w14:textId="77777777" w:rsidR="004C62E3" w:rsidRPr="006450E7" w:rsidRDefault="004C62E3">
            <w:pPr>
              <w:pStyle w:val="TableParagraph"/>
              <w:spacing w:before="0" w:line="235" w:lineRule="auto"/>
              <w:ind w:left="79" w:right="206"/>
              <w:rPr>
                <w:rFonts w:ascii="Twinkl" w:hAnsi="Twinkl"/>
                <w:i/>
                <w:sz w:val="24"/>
                <w:szCs w:val="24"/>
              </w:rPr>
            </w:pPr>
          </w:p>
          <w:p w14:paraId="5175A2AE" w14:textId="77777777" w:rsidR="004C62E3" w:rsidRPr="006450E7" w:rsidRDefault="004C62E3">
            <w:pPr>
              <w:pStyle w:val="TableParagraph"/>
              <w:spacing w:before="0" w:line="235" w:lineRule="auto"/>
              <w:ind w:left="79" w:right="206"/>
              <w:rPr>
                <w:rFonts w:ascii="Twinkl" w:hAnsi="Twinkl"/>
                <w:i/>
                <w:sz w:val="24"/>
                <w:szCs w:val="24"/>
              </w:rPr>
            </w:pPr>
          </w:p>
          <w:p w14:paraId="6A5CFAA5" w14:textId="77777777" w:rsidR="004C62E3" w:rsidRPr="006450E7" w:rsidRDefault="004C62E3">
            <w:pPr>
              <w:pStyle w:val="TableParagraph"/>
              <w:spacing w:before="0" w:line="235" w:lineRule="auto"/>
              <w:ind w:left="79" w:right="206"/>
              <w:rPr>
                <w:rFonts w:ascii="Twinkl" w:hAnsi="Twinkl"/>
                <w:i/>
                <w:sz w:val="24"/>
                <w:szCs w:val="24"/>
              </w:rPr>
            </w:pPr>
          </w:p>
          <w:p w14:paraId="3B210537" w14:textId="77777777" w:rsidR="004C62E3" w:rsidRPr="006450E7" w:rsidRDefault="004C62E3">
            <w:pPr>
              <w:pStyle w:val="TableParagraph"/>
              <w:spacing w:before="0" w:line="235" w:lineRule="auto"/>
              <w:ind w:left="79" w:right="206"/>
              <w:rPr>
                <w:rFonts w:ascii="Twinkl" w:hAnsi="Twinkl"/>
                <w:i/>
                <w:sz w:val="24"/>
                <w:szCs w:val="24"/>
              </w:rPr>
            </w:pPr>
          </w:p>
          <w:p w14:paraId="19AD0B2F" w14:textId="77777777" w:rsidR="004C62E3" w:rsidRPr="006450E7" w:rsidRDefault="004C62E3">
            <w:pPr>
              <w:pStyle w:val="TableParagraph"/>
              <w:spacing w:before="0" w:line="235" w:lineRule="auto"/>
              <w:ind w:left="79" w:right="206"/>
              <w:rPr>
                <w:rFonts w:ascii="Twinkl" w:hAnsi="Twinkl"/>
                <w:i/>
                <w:sz w:val="24"/>
                <w:szCs w:val="24"/>
              </w:rPr>
            </w:pPr>
          </w:p>
          <w:p w14:paraId="7E22A008" w14:textId="77777777" w:rsidR="004C62E3" w:rsidRPr="006450E7" w:rsidRDefault="004C62E3">
            <w:pPr>
              <w:pStyle w:val="TableParagraph"/>
              <w:spacing w:before="0" w:line="235" w:lineRule="auto"/>
              <w:ind w:left="79" w:right="206"/>
              <w:rPr>
                <w:rFonts w:ascii="Twinkl" w:hAnsi="Twinkl"/>
                <w:i/>
                <w:sz w:val="24"/>
                <w:szCs w:val="24"/>
              </w:rPr>
            </w:pPr>
          </w:p>
          <w:p w14:paraId="00CE10F2" w14:textId="77777777" w:rsidR="004C62E3" w:rsidRPr="006450E7" w:rsidRDefault="004C62E3">
            <w:pPr>
              <w:pStyle w:val="TableParagraph"/>
              <w:spacing w:before="0" w:line="235" w:lineRule="auto"/>
              <w:ind w:left="79" w:right="206"/>
              <w:rPr>
                <w:rFonts w:ascii="Twinkl" w:hAnsi="Twinkl"/>
                <w:i/>
                <w:sz w:val="24"/>
                <w:szCs w:val="24"/>
              </w:rPr>
            </w:pPr>
          </w:p>
          <w:p w14:paraId="72BD096C" w14:textId="77777777" w:rsidR="004C62E3" w:rsidRPr="006450E7" w:rsidRDefault="004C62E3">
            <w:pPr>
              <w:pStyle w:val="TableParagraph"/>
              <w:spacing w:before="0" w:line="235" w:lineRule="auto"/>
              <w:ind w:left="79" w:right="206"/>
              <w:rPr>
                <w:rFonts w:ascii="Twinkl" w:hAnsi="Twinkl"/>
                <w:i/>
                <w:sz w:val="24"/>
                <w:szCs w:val="24"/>
              </w:rPr>
            </w:pPr>
          </w:p>
          <w:p w14:paraId="0C809B33" w14:textId="77777777" w:rsidR="004C62E3" w:rsidRPr="006450E7" w:rsidRDefault="004C62E3">
            <w:pPr>
              <w:pStyle w:val="TableParagraph"/>
              <w:spacing w:before="0" w:line="235" w:lineRule="auto"/>
              <w:ind w:left="79" w:right="206"/>
              <w:rPr>
                <w:rFonts w:ascii="Twinkl" w:hAnsi="Twinkl"/>
                <w:color w:val="00B9F2"/>
                <w:sz w:val="24"/>
                <w:szCs w:val="24"/>
              </w:rPr>
            </w:pPr>
            <w:r w:rsidRPr="006450E7">
              <w:rPr>
                <w:rFonts w:ascii="Twinkl" w:hAnsi="Twinkl"/>
                <w:b/>
                <w:color w:val="00B9F2"/>
                <w:sz w:val="24"/>
                <w:szCs w:val="24"/>
              </w:rPr>
              <w:t>Key</w:t>
            </w:r>
            <w:r w:rsidRPr="006450E7">
              <w:rPr>
                <w:rFonts w:ascii="Twinkl" w:hAnsi="Twinkl"/>
                <w:b/>
                <w:color w:val="00B9F2"/>
                <w:spacing w:val="-5"/>
                <w:sz w:val="24"/>
                <w:szCs w:val="24"/>
              </w:rPr>
              <w:t xml:space="preserve"> </w:t>
            </w:r>
            <w:r w:rsidRPr="006450E7">
              <w:rPr>
                <w:rFonts w:ascii="Twinkl" w:hAnsi="Twinkl"/>
                <w:b/>
                <w:color w:val="00B9F2"/>
                <w:sz w:val="24"/>
                <w:szCs w:val="24"/>
              </w:rPr>
              <w:t>indicator</w:t>
            </w:r>
            <w:r w:rsidRPr="006450E7">
              <w:rPr>
                <w:rFonts w:ascii="Twinkl" w:hAnsi="Twinkl"/>
                <w:b/>
                <w:color w:val="00B9F2"/>
                <w:spacing w:val="-5"/>
                <w:sz w:val="24"/>
                <w:szCs w:val="24"/>
              </w:rPr>
              <w:t xml:space="preserve"> </w:t>
            </w:r>
            <w:r w:rsidRPr="006450E7">
              <w:rPr>
                <w:rFonts w:ascii="Twinkl" w:hAnsi="Twinkl"/>
                <w:b/>
                <w:color w:val="00B9F2"/>
                <w:sz w:val="24"/>
                <w:szCs w:val="24"/>
              </w:rPr>
              <w:t>1:</w:t>
            </w:r>
            <w:r w:rsidRPr="006450E7">
              <w:rPr>
                <w:rFonts w:ascii="Twinkl" w:hAnsi="Twinkl"/>
                <w:b/>
                <w:color w:val="00B9F2"/>
                <w:spacing w:val="-5"/>
                <w:sz w:val="24"/>
                <w:szCs w:val="24"/>
              </w:rPr>
              <w:t xml:space="preserve"> </w:t>
            </w:r>
            <w:r w:rsidRPr="006450E7">
              <w:rPr>
                <w:rFonts w:ascii="Twinkl" w:hAnsi="Twinkl"/>
                <w:color w:val="00B9F2"/>
                <w:sz w:val="24"/>
                <w:szCs w:val="24"/>
              </w:rPr>
              <w:t>The</w:t>
            </w:r>
            <w:r w:rsidRPr="006450E7">
              <w:rPr>
                <w:rFonts w:ascii="Twinkl" w:hAnsi="Twinkl"/>
                <w:color w:val="00B9F2"/>
                <w:spacing w:val="-6"/>
                <w:sz w:val="24"/>
                <w:szCs w:val="24"/>
              </w:rPr>
              <w:t xml:space="preserve"> </w:t>
            </w:r>
            <w:r w:rsidRPr="006450E7">
              <w:rPr>
                <w:rFonts w:ascii="Twinkl" w:hAnsi="Twinkl"/>
                <w:color w:val="00B9F2"/>
                <w:sz w:val="24"/>
                <w:szCs w:val="24"/>
              </w:rPr>
              <w:t>engagement</w:t>
            </w:r>
            <w:r w:rsidRPr="006450E7">
              <w:rPr>
                <w:rFonts w:ascii="Twinkl" w:hAnsi="Twinkl"/>
                <w:color w:val="00B9F2"/>
                <w:spacing w:val="-5"/>
                <w:sz w:val="24"/>
                <w:szCs w:val="24"/>
              </w:rPr>
              <w:t xml:space="preserve"> </w:t>
            </w:r>
            <w:r w:rsidRPr="006450E7">
              <w:rPr>
                <w:rFonts w:ascii="Twinkl" w:hAnsi="Twinkl"/>
                <w:color w:val="00B9F2"/>
                <w:sz w:val="24"/>
                <w:szCs w:val="24"/>
              </w:rPr>
              <w:t>of</w:t>
            </w:r>
            <w:r w:rsidRPr="006450E7">
              <w:rPr>
                <w:rFonts w:ascii="Twinkl" w:hAnsi="Twinkl"/>
                <w:color w:val="00B9F2"/>
                <w:spacing w:val="-6"/>
                <w:sz w:val="24"/>
                <w:szCs w:val="24"/>
              </w:rPr>
              <w:t xml:space="preserve"> </w:t>
            </w:r>
            <w:r w:rsidRPr="006450E7">
              <w:rPr>
                <w:rFonts w:ascii="Twinkl" w:hAnsi="Twinkl"/>
                <w:color w:val="00B9F2"/>
                <w:sz w:val="24"/>
                <w:szCs w:val="24"/>
                <w:u w:val="single" w:color="00B9F2"/>
              </w:rPr>
              <w:t>all</w:t>
            </w:r>
            <w:r w:rsidRPr="006450E7">
              <w:rPr>
                <w:rFonts w:ascii="Twinkl" w:hAnsi="Twinkl"/>
                <w:color w:val="00B9F2"/>
                <w:spacing w:val="-6"/>
                <w:sz w:val="24"/>
                <w:szCs w:val="24"/>
              </w:rPr>
              <w:t xml:space="preserve"> </w:t>
            </w:r>
            <w:r w:rsidRPr="006450E7">
              <w:rPr>
                <w:rFonts w:ascii="Twinkl" w:hAnsi="Twinkl"/>
                <w:color w:val="00B9F2"/>
                <w:sz w:val="24"/>
                <w:szCs w:val="24"/>
              </w:rPr>
              <w:t>pupils</w:t>
            </w:r>
            <w:r w:rsidRPr="006450E7">
              <w:rPr>
                <w:rFonts w:ascii="Twinkl" w:hAnsi="Twinkl"/>
                <w:color w:val="00B9F2"/>
                <w:spacing w:val="-6"/>
                <w:sz w:val="24"/>
                <w:szCs w:val="24"/>
              </w:rPr>
              <w:t xml:space="preserve"> </w:t>
            </w:r>
            <w:r w:rsidRPr="006450E7">
              <w:rPr>
                <w:rFonts w:ascii="Twinkl" w:hAnsi="Twinkl"/>
                <w:color w:val="00B9F2"/>
                <w:sz w:val="24"/>
                <w:szCs w:val="24"/>
              </w:rPr>
              <w:t>in</w:t>
            </w:r>
            <w:r w:rsidRPr="006450E7">
              <w:rPr>
                <w:rFonts w:ascii="Twinkl" w:hAnsi="Twinkl"/>
                <w:color w:val="00B9F2"/>
                <w:spacing w:val="-6"/>
                <w:sz w:val="24"/>
                <w:szCs w:val="24"/>
              </w:rPr>
              <w:t xml:space="preserve"> </w:t>
            </w:r>
            <w:r w:rsidRPr="006450E7">
              <w:rPr>
                <w:rFonts w:ascii="Twinkl" w:hAnsi="Twinkl"/>
                <w:color w:val="00B9F2"/>
                <w:sz w:val="24"/>
                <w:szCs w:val="24"/>
              </w:rPr>
              <w:t>regular</w:t>
            </w:r>
            <w:r w:rsidRPr="006450E7">
              <w:rPr>
                <w:rFonts w:ascii="Twinkl" w:hAnsi="Twinkl"/>
                <w:color w:val="00B9F2"/>
                <w:spacing w:val="-5"/>
                <w:sz w:val="24"/>
                <w:szCs w:val="24"/>
              </w:rPr>
              <w:t xml:space="preserve"> </w:t>
            </w:r>
            <w:r w:rsidRPr="006450E7">
              <w:rPr>
                <w:rFonts w:ascii="Twinkl" w:hAnsi="Twinkl"/>
                <w:color w:val="00B9F2"/>
                <w:sz w:val="24"/>
                <w:szCs w:val="24"/>
              </w:rPr>
              <w:t>physical</w:t>
            </w:r>
            <w:r w:rsidRPr="006450E7">
              <w:rPr>
                <w:rFonts w:ascii="Twinkl" w:hAnsi="Twinkl"/>
                <w:color w:val="00B9F2"/>
                <w:spacing w:val="-6"/>
                <w:sz w:val="24"/>
                <w:szCs w:val="24"/>
              </w:rPr>
              <w:t xml:space="preserve"> </w:t>
            </w:r>
            <w:r w:rsidRPr="006450E7">
              <w:rPr>
                <w:rFonts w:ascii="Twinkl" w:hAnsi="Twinkl"/>
                <w:color w:val="00B9F2"/>
                <w:sz w:val="24"/>
                <w:szCs w:val="24"/>
              </w:rPr>
              <w:t>activity</w:t>
            </w:r>
            <w:r w:rsidRPr="006450E7">
              <w:rPr>
                <w:rFonts w:ascii="Twinkl" w:hAnsi="Twinkl"/>
                <w:color w:val="00B9F2"/>
                <w:spacing w:val="-6"/>
                <w:sz w:val="24"/>
                <w:szCs w:val="24"/>
              </w:rPr>
              <w:t xml:space="preserve"> </w:t>
            </w:r>
            <w:r w:rsidRPr="006450E7">
              <w:rPr>
                <w:rFonts w:ascii="Twinkl" w:hAnsi="Twinkl"/>
                <w:color w:val="00B9F2"/>
                <w:sz w:val="24"/>
                <w:szCs w:val="24"/>
              </w:rPr>
              <w:t>–</w:t>
            </w:r>
            <w:r w:rsidRPr="006450E7">
              <w:rPr>
                <w:rFonts w:ascii="Twinkl" w:hAnsi="Twinkl"/>
                <w:color w:val="00B9F2"/>
                <w:spacing w:val="-6"/>
                <w:sz w:val="24"/>
                <w:szCs w:val="24"/>
              </w:rPr>
              <w:t xml:space="preserve"> </w:t>
            </w:r>
            <w:r w:rsidRPr="006450E7">
              <w:rPr>
                <w:rFonts w:ascii="Twinkl" w:hAnsi="Twinkl"/>
                <w:color w:val="00B9F2"/>
                <w:sz w:val="24"/>
                <w:szCs w:val="24"/>
              </w:rPr>
              <w:t>Chief</w:t>
            </w:r>
            <w:r w:rsidRPr="006450E7">
              <w:rPr>
                <w:rFonts w:ascii="Twinkl" w:hAnsi="Twinkl"/>
                <w:color w:val="00B9F2"/>
                <w:spacing w:val="-6"/>
                <w:sz w:val="24"/>
                <w:szCs w:val="24"/>
              </w:rPr>
              <w:t xml:space="preserve"> </w:t>
            </w:r>
            <w:r w:rsidRPr="006450E7">
              <w:rPr>
                <w:rFonts w:ascii="Twinkl" w:hAnsi="Twinkl"/>
                <w:color w:val="00B9F2"/>
                <w:sz w:val="24"/>
                <w:szCs w:val="24"/>
              </w:rPr>
              <w:t>Medical</w:t>
            </w:r>
            <w:r w:rsidRPr="006450E7">
              <w:rPr>
                <w:rFonts w:ascii="Twinkl" w:hAnsi="Twinkl"/>
                <w:color w:val="00B9F2"/>
                <w:spacing w:val="-6"/>
                <w:sz w:val="24"/>
                <w:szCs w:val="24"/>
              </w:rPr>
              <w:t xml:space="preserve"> </w:t>
            </w:r>
            <w:r w:rsidRPr="006450E7">
              <w:rPr>
                <w:rFonts w:ascii="Twinkl" w:hAnsi="Twinkl"/>
                <w:color w:val="00B9F2"/>
                <w:sz w:val="24"/>
                <w:szCs w:val="24"/>
              </w:rPr>
              <w:t>Officers</w:t>
            </w:r>
            <w:r w:rsidRPr="006450E7">
              <w:rPr>
                <w:rFonts w:ascii="Twinkl" w:hAnsi="Twinkl"/>
                <w:color w:val="00B9F2"/>
                <w:spacing w:val="-6"/>
                <w:sz w:val="24"/>
                <w:szCs w:val="24"/>
              </w:rPr>
              <w:t xml:space="preserve"> </w:t>
            </w:r>
            <w:r w:rsidRPr="006450E7">
              <w:rPr>
                <w:rFonts w:ascii="Twinkl" w:hAnsi="Twinkl"/>
                <w:color w:val="00B9F2"/>
                <w:sz w:val="24"/>
                <w:szCs w:val="24"/>
              </w:rPr>
              <w:t>guidelines</w:t>
            </w:r>
            <w:r w:rsidRPr="006450E7">
              <w:rPr>
                <w:rFonts w:ascii="Twinkl" w:hAnsi="Twinkl"/>
                <w:color w:val="00B9F2"/>
                <w:spacing w:val="-5"/>
                <w:sz w:val="24"/>
                <w:szCs w:val="24"/>
              </w:rPr>
              <w:t xml:space="preserve"> </w:t>
            </w:r>
            <w:r w:rsidRPr="006450E7">
              <w:rPr>
                <w:rFonts w:ascii="Twinkl" w:hAnsi="Twinkl"/>
                <w:color w:val="00B9F2"/>
                <w:sz w:val="24"/>
                <w:szCs w:val="24"/>
              </w:rPr>
              <w:t>recommend</w:t>
            </w:r>
            <w:r w:rsidRPr="006450E7">
              <w:rPr>
                <w:rFonts w:ascii="Twinkl" w:hAnsi="Twinkl"/>
                <w:color w:val="00B9F2"/>
                <w:spacing w:val="-6"/>
                <w:sz w:val="24"/>
                <w:szCs w:val="24"/>
              </w:rPr>
              <w:t xml:space="preserve"> </w:t>
            </w:r>
            <w:r w:rsidRPr="006450E7">
              <w:rPr>
                <w:rFonts w:ascii="Twinkl" w:hAnsi="Twinkl"/>
                <w:color w:val="00B9F2"/>
                <w:sz w:val="24"/>
                <w:szCs w:val="24"/>
              </w:rPr>
              <w:t>that primary school pupils undertake at least 30 minutes of physical activity a day in school</w:t>
            </w:r>
          </w:p>
          <w:p w14:paraId="61426801" w14:textId="77777777" w:rsidR="004C62E3" w:rsidRPr="006450E7" w:rsidRDefault="004C62E3">
            <w:pPr>
              <w:pStyle w:val="TableParagraph"/>
              <w:spacing w:before="0" w:line="235" w:lineRule="auto"/>
              <w:ind w:left="79" w:right="206"/>
              <w:rPr>
                <w:rFonts w:ascii="Twinkl" w:hAnsi="Twinkl"/>
                <w:i/>
                <w:sz w:val="24"/>
                <w:szCs w:val="24"/>
              </w:rPr>
            </w:pPr>
          </w:p>
          <w:p w14:paraId="5BCFC0FF" w14:textId="77777777" w:rsidR="004C62E3" w:rsidRPr="006450E7" w:rsidRDefault="004C62E3">
            <w:pPr>
              <w:pStyle w:val="TableParagraph"/>
              <w:spacing w:before="0" w:line="235" w:lineRule="auto"/>
              <w:ind w:left="79" w:right="206"/>
              <w:rPr>
                <w:rFonts w:ascii="Twinkl" w:hAnsi="Twinkl"/>
                <w:i/>
                <w:sz w:val="24"/>
                <w:szCs w:val="24"/>
              </w:rPr>
            </w:pPr>
          </w:p>
          <w:p w14:paraId="4A7BEC60" w14:textId="77777777" w:rsidR="004C62E3" w:rsidRPr="006450E7" w:rsidRDefault="004C62E3">
            <w:pPr>
              <w:pStyle w:val="TableParagraph"/>
              <w:spacing w:before="0" w:line="235" w:lineRule="auto"/>
              <w:ind w:left="79" w:right="206"/>
              <w:rPr>
                <w:rFonts w:ascii="Twinkl" w:hAnsi="Twinkl"/>
                <w:i/>
                <w:sz w:val="24"/>
                <w:szCs w:val="24"/>
              </w:rPr>
            </w:pPr>
          </w:p>
          <w:p w14:paraId="0DB95C6B" w14:textId="77777777" w:rsidR="004C62E3" w:rsidRPr="006450E7" w:rsidRDefault="004C62E3">
            <w:pPr>
              <w:pStyle w:val="TableParagraph"/>
              <w:spacing w:before="0" w:line="235" w:lineRule="auto"/>
              <w:ind w:left="79" w:right="206"/>
              <w:rPr>
                <w:rFonts w:ascii="Twinkl" w:hAnsi="Twinkl"/>
                <w:i/>
                <w:sz w:val="24"/>
                <w:szCs w:val="24"/>
              </w:rPr>
            </w:pPr>
          </w:p>
          <w:p w14:paraId="7F6B6785" w14:textId="77777777" w:rsidR="004C62E3" w:rsidRPr="006450E7" w:rsidRDefault="004C62E3">
            <w:pPr>
              <w:pStyle w:val="TableParagraph"/>
              <w:spacing w:before="0" w:line="235" w:lineRule="auto"/>
              <w:ind w:left="79" w:right="206"/>
              <w:rPr>
                <w:rFonts w:ascii="Twinkl" w:hAnsi="Twinkl"/>
                <w:i/>
                <w:sz w:val="24"/>
                <w:szCs w:val="24"/>
              </w:rPr>
            </w:pPr>
          </w:p>
          <w:p w14:paraId="0AE39CF5" w14:textId="77777777" w:rsidR="004C62E3" w:rsidRPr="006450E7" w:rsidRDefault="004C62E3">
            <w:pPr>
              <w:pStyle w:val="TableParagraph"/>
              <w:spacing w:before="0" w:line="235" w:lineRule="auto"/>
              <w:ind w:left="79" w:right="206"/>
              <w:rPr>
                <w:rFonts w:ascii="Twinkl" w:hAnsi="Twinkl"/>
                <w:i/>
                <w:sz w:val="24"/>
                <w:szCs w:val="24"/>
              </w:rPr>
            </w:pPr>
          </w:p>
          <w:p w14:paraId="358A0F60" w14:textId="626A06E3" w:rsidR="004C62E3" w:rsidRDefault="004C62E3" w:rsidP="004A34F8">
            <w:pPr>
              <w:pStyle w:val="TableParagraph"/>
              <w:spacing w:before="0" w:line="235" w:lineRule="auto"/>
              <w:ind w:left="0" w:right="206"/>
              <w:rPr>
                <w:rFonts w:ascii="Twinkl" w:hAnsi="Twinkl"/>
                <w:i/>
                <w:sz w:val="24"/>
                <w:szCs w:val="24"/>
              </w:rPr>
            </w:pPr>
          </w:p>
          <w:p w14:paraId="18971B24" w14:textId="77F90466" w:rsidR="006450E7" w:rsidRDefault="006450E7" w:rsidP="004A34F8">
            <w:pPr>
              <w:pStyle w:val="TableParagraph"/>
              <w:spacing w:before="0" w:line="235" w:lineRule="auto"/>
              <w:ind w:left="0" w:right="206"/>
              <w:rPr>
                <w:rFonts w:ascii="Twinkl" w:hAnsi="Twinkl"/>
                <w:i/>
                <w:sz w:val="24"/>
                <w:szCs w:val="24"/>
              </w:rPr>
            </w:pPr>
          </w:p>
          <w:p w14:paraId="272AB278" w14:textId="77777777" w:rsidR="006450E7" w:rsidRPr="006450E7" w:rsidRDefault="006450E7" w:rsidP="004A34F8">
            <w:pPr>
              <w:pStyle w:val="TableParagraph"/>
              <w:spacing w:before="0" w:line="235" w:lineRule="auto"/>
              <w:ind w:left="0" w:right="206"/>
              <w:rPr>
                <w:rFonts w:ascii="Twinkl" w:hAnsi="Twinkl"/>
                <w:i/>
                <w:sz w:val="24"/>
                <w:szCs w:val="24"/>
              </w:rPr>
            </w:pPr>
          </w:p>
          <w:p w14:paraId="7B632B1C" w14:textId="77777777" w:rsidR="004C62E3" w:rsidRPr="006450E7" w:rsidRDefault="004C62E3" w:rsidP="00FE31B2">
            <w:pPr>
              <w:pStyle w:val="TableParagraph"/>
              <w:spacing w:before="0" w:line="235" w:lineRule="auto"/>
              <w:ind w:left="0" w:right="206"/>
              <w:rPr>
                <w:rFonts w:ascii="Twinkl" w:hAnsi="Twinkl"/>
                <w:i/>
                <w:sz w:val="24"/>
                <w:szCs w:val="24"/>
              </w:rPr>
            </w:pPr>
          </w:p>
          <w:p w14:paraId="1A69D633" w14:textId="77777777" w:rsidR="004C62E3" w:rsidRPr="006450E7" w:rsidRDefault="004C62E3">
            <w:pPr>
              <w:pStyle w:val="TableParagraph"/>
              <w:spacing w:before="0" w:line="235" w:lineRule="auto"/>
              <w:ind w:left="79" w:right="206"/>
              <w:rPr>
                <w:rFonts w:ascii="Twinkl" w:hAnsi="Twinkl"/>
                <w:color w:val="00B9F2"/>
                <w:sz w:val="24"/>
                <w:szCs w:val="24"/>
              </w:rPr>
            </w:pPr>
            <w:r w:rsidRPr="006450E7">
              <w:rPr>
                <w:rFonts w:ascii="Twinkl" w:hAnsi="Twinkl"/>
                <w:b/>
                <w:color w:val="00B9F2"/>
                <w:sz w:val="24"/>
                <w:szCs w:val="24"/>
              </w:rPr>
              <w:t>Key</w:t>
            </w:r>
            <w:r w:rsidRPr="006450E7">
              <w:rPr>
                <w:rFonts w:ascii="Twinkl" w:hAnsi="Twinkl"/>
                <w:b/>
                <w:color w:val="00B9F2"/>
                <w:spacing w:val="-5"/>
                <w:sz w:val="24"/>
                <w:szCs w:val="24"/>
              </w:rPr>
              <w:t xml:space="preserve"> </w:t>
            </w:r>
            <w:r w:rsidRPr="006450E7">
              <w:rPr>
                <w:rFonts w:ascii="Twinkl" w:hAnsi="Twinkl"/>
                <w:b/>
                <w:color w:val="00B9F2"/>
                <w:sz w:val="24"/>
                <w:szCs w:val="24"/>
              </w:rPr>
              <w:t>indicator</w:t>
            </w:r>
            <w:r w:rsidRPr="006450E7">
              <w:rPr>
                <w:rFonts w:ascii="Twinkl" w:hAnsi="Twinkl"/>
                <w:b/>
                <w:color w:val="00B9F2"/>
                <w:spacing w:val="-5"/>
                <w:sz w:val="24"/>
                <w:szCs w:val="24"/>
              </w:rPr>
              <w:t xml:space="preserve"> </w:t>
            </w:r>
            <w:r w:rsidRPr="006450E7">
              <w:rPr>
                <w:rFonts w:ascii="Twinkl" w:hAnsi="Twinkl"/>
                <w:b/>
                <w:color w:val="00B9F2"/>
                <w:sz w:val="24"/>
                <w:szCs w:val="24"/>
              </w:rPr>
              <w:t>1:</w:t>
            </w:r>
            <w:r w:rsidRPr="006450E7">
              <w:rPr>
                <w:rFonts w:ascii="Twinkl" w:hAnsi="Twinkl"/>
                <w:b/>
                <w:color w:val="00B9F2"/>
                <w:spacing w:val="-5"/>
                <w:sz w:val="24"/>
                <w:szCs w:val="24"/>
              </w:rPr>
              <w:t xml:space="preserve"> </w:t>
            </w:r>
            <w:r w:rsidRPr="006450E7">
              <w:rPr>
                <w:rFonts w:ascii="Twinkl" w:hAnsi="Twinkl"/>
                <w:color w:val="00B9F2"/>
                <w:sz w:val="24"/>
                <w:szCs w:val="24"/>
              </w:rPr>
              <w:t>The</w:t>
            </w:r>
            <w:r w:rsidRPr="006450E7">
              <w:rPr>
                <w:rFonts w:ascii="Twinkl" w:hAnsi="Twinkl"/>
                <w:color w:val="00B9F2"/>
                <w:spacing w:val="-6"/>
                <w:sz w:val="24"/>
                <w:szCs w:val="24"/>
              </w:rPr>
              <w:t xml:space="preserve"> </w:t>
            </w:r>
            <w:r w:rsidRPr="006450E7">
              <w:rPr>
                <w:rFonts w:ascii="Twinkl" w:hAnsi="Twinkl"/>
                <w:color w:val="00B9F2"/>
                <w:sz w:val="24"/>
                <w:szCs w:val="24"/>
              </w:rPr>
              <w:t>engagement</w:t>
            </w:r>
            <w:r w:rsidRPr="006450E7">
              <w:rPr>
                <w:rFonts w:ascii="Twinkl" w:hAnsi="Twinkl"/>
                <w:color w:val="00B9F2"/>
                <w:spacing w:val="-5"/>
                <w:sz w:val="24"/>
                <w:szCs w:val="24"/>
              </w:rPr>
              <w:t xml:space="preserve"> </w:t>
            </w:r>
            <w:r w:rsidRPr="006450E7">
              <w:rPr>
                <w:rFonts w:ascii="Twinkl" w:hAnsi="Twinkl"/>
                <w:color w:val="00B9F2"/>
                <w:sz w:val="24"/>
                <w:szCs w:val="24"/>
              </w:rPr>
              <w:t>of</w:t>
            </w:r>
            <w:r w:rsidRPr="006450E7">
              <w:rPr>
                <w:rFonts w:ascii="Twinkl" w:hAnsi="Twinkl"/>
                <w:color w:val="00B9F2"/>
                <w:spacing w:val="-6"/>
                <w:sz w:val="24"/>
                <w:szCs w:val="24"/>
              </w:rPr>
              <w:t xml:space="preserve"> </w:t>
            </w:r>
            <w:r w:rsidRPr="006450E7">
              <w:rPr>
                <w:rFonts w:ascii="Twinkl" w:hAnsi="Twinkl"/>
                <w:color w:val="00B9F2"/>
                <w:sz w:val="24"/>
                <w:szCs w:val="24"/>
                <w:u w:val="single" w:color="00B9F2"/>
              </w:rPr>
              <w:t>all</w:t>
            </w:r>
            <w:r w:rsidRPr="006450E7">
              <w:rPr>
                <w:rFonts w:ascii="Twinkl" w:hAnsi="Twinkl"/>
                <w:color w:val="00B9F2"/>
                <w:spacing w:val="-6"/>
                <w:sz w:val="24"/>
                <w:szCs w:val="24"/>
              </w:rPr>
              <w:t xml:space="preserve"> </w:t>
            </w:r>
            <w:r w:rsidRPr="006450E7">
              <w:rPr>
                <w:rFonts w:ascii="Twinkl" w:hAnsi="Twinkl"/>
                <w:color w:val="00B9F2"/>
                <w:sz w:val="24"/>
                <w:szCs w:val="24"/>
              </w:rPr>
              <w:t>pupils</w:t>
            </w:r>
            <w:r w:rsidRPr="006450E7">
              <w:rPr>
                <w:rFonts w:ascii="Twinkl" w:hAnsi="Twinkl"/>
                <w:color w:val="00B9F2"/>
                <w:spacing w:val="-6"/>
                <w:sz w:val="24"/>
                <w:szCs w:val="24"/>
              </w:rPr>
              <w:t xml:space="preserve"> </w:t>
            </w:r>
            <w:r w:rsidRPr="006450E7">
              <w:rPr>
                <w:rFonts w:ascii="Twinkl" w:hAnsi="Twinkl"/>
                <w:color w:val="00B9F2"/>
                <w:sz w:val="24"/>
                <w:szCs w:val="24"/>
              </w:rPr>
              <w:t>in</w:t>
            </w:r>
            <w:r w:rsidRPr="006450E7">
              <w:rPr>
                <w:rFonts w:ascii="Twinkl" w:hAnsi="Twinkl"/>
                <w:color w:val="00B9F2"/>
                <w:spacing w:val="-6"/>
                <w:sz w:val="24"/>
                <w:szCs w:val="24"/>
              </w:rPr>
              <w:t xml:space="preserve"> </w:t>
            </w:r>
            <w:r w:rsidRPr="006450E7">
              <w:rPr>
                <w:rFonts w:ascii="Twinkl" w:hAnsi="Twinkl"/>
                <w:color w:val="00B9F2"/>
                <w:sz w:val="24"/>
                <w:szCs w:val="24"/>
              </w:rPr>
              <w:t>regular</w:t>
            </w:r>
            <w:r w:rsidRPr="006450E7">
              <w:rPr>
                <w:rFonts w:ascii="Twinkl" w:hAnsi="Twinkl"/>
                <w:color w:val="00B9F2"/>
                <w:spacing w:val="-5"/>
                <w:sz w:val="24"/>
                <w:szCs w:val="24"/>
              </w:rPr>
              <w:t xml:space="preserve"> </w:t>
            </w:r>
            <w:r w:rsidRPr="006450E7">
              <w:rPr>
                <w:rFonts w:ascii="Twinkl" w:hAnsi="Twinkl"/>
                <w:color w:val="00B9F2"/>
                <w:sz w:val="24"/>
                <w:szCs w:val="24"/>
              </w:rPr>
              <w:t>physical</w:t>
            </w:r>
            <w:r w:rsidRPr="006450E7">
              <w:rPr>
                <w:rFonts w:ascii="Twinkl" w:hAnsi="Twinkl"/>
                <w:color w:val="00B9F2"/>
                <w:spacing w:val="-6"/>
                <w:sz w:val="24"/>
                <w:szCs w:val="24"/>
              </w:rPr>
              <w:t xml:space="preserve"> </w:t>
            </w:r>
            <w:r w:rsidRPr="006450E7">
              <w:rPr>
                <w:rFonts w:ascii="Twinkl" w:hAnsi="Twinkl"/>
                <w:color w:val="00B9F2"/>
                <w:sz w:val="24"/>
                <w:szCs w:val="24"/>
              </w:rPr>
              <w:t>activity</w:t>
            </w:r>
            <w:r w:rsidRPr="006450E7">
              <w:rPr>
                <w:rFonts w:ascii="Twinkl" w:hAnsi="Twinkl"/>
                <w:color w:val="00B9F2"/>
                <w:spacing w:val="-6"/>
                <w:sz w:val="24"/>
                <w:szCs w:val="24"/>
              </w:rPr>
              <w:t xml:space="preserve"> </w:t>
            </w:r>
            <w:r w:rsidRPr="006450E7">
              <w:rPr>
                <w:rFonts w:ascii="Twinkl" w:hAnsi="Twinkl"/>
                <w:color w:val="00B9F2"/>
                <w:sz w:val="24"/>
                <w:szCs w:val="24"/>
              </w:rPr>
              <w:t>–</w:t>
            </w:r>
            <w:r w:rsidRPr="006450E7">
              <w:rPr>
                <w:rFonts w:ascii="Twinkl" w:hAnsi="Twinkl"/>
                <w:color w:val="00B9F2"/>
                <w:spacing w:val="-6"/>
                <w:sz w:val="24"/>
                <w:szCs w:val="24"/>
              </w:rPr>
              <w:t xml:space="preserve"> </w:t>
            </w:r>
            <w:r w:rsidRPr="006450E7">
              <w:rPr>
                <w:rFonts w:ascii="Twinkl" w:hAnsi="Twinkl"/>
                <w:color w:val="00B9F2"/>
                <w:sz w:val="24"/>
                <w:szCs w:val="24"/>
              </w:rPr>
              <w:t>Chief</w:t>
            </w:r>
            <w:r w:rsidRPr="006450E7">
              <w:rPr>
                <w:rFonts w:ascii="Twinkl" w:hAnsi="Twinkl"/>
                <w:color w:val="00B9F2"/>
                <w:spacing w:val="-6"/>
                <w:sz w:val="24"/>
                <w:szCs w:val="24"/>
              </w:rPr>
              <w:t xml:space="preserve"> </w:t>
            </w:r>
            <w:r w:rsidRPr="006450E7">
              <w:rPr>
                <w:rFonts w:ascii="Twinkl" w:hAnsi="Twinkl"/>
                <w:color w:val="00B9F2"/>
                <w:sz w:val="24"/>
                <w:szCs w:val="24"/>
              </w:rPr>
              <w:t>Medical</w:t>
            </w:r>
            <w:r w:rsidRPr="006450E7">
              <w:rPr>
                <w:rFonts w:ascii="Twinkl" w:hAnsi="Twinkl"/>
                <w:color w:val="00B9F2"/>
                <w:spacing w:val="-6"/>
                <w:sz w:val="24"/>
                <w:szCs w:val="24"/>
              </w:rPr>
              <w:t xml:space="preserve"> </w:t>
            </w:r>
            <w:r w:rsidRPr="006450E7">
              <w:rPr>
                <w:rFonts w:ascii="Twinkl" w:hAnsi="Twinkl"/>
                <w:color w:val="00B9F2"/>
                <w:sz w:val="24"/>
                <w:szCs w:val="24"/>
              </w:rPr>
              <w:t>Officers</w:t>
            </w:r>
            <w:r w:rsidRPr="006450E7">
              <w:rPr>
                <w:rFonts w:ascii="Twinkl" w:hAnsi="Twinkl"/>
                <w:color w:val="00B9F2"/>
                <w:spacing w:val="-6"/>
                <w:sz w:val="24"/>
                <w:szCs w:val="24"/>
              </w:rPr>
              <w:t xml:space="preserve"> </w:t>
            </w:r>
            <w:r w:rsidRPr="006450E7">
              <w:rPr>
                <w:rFonts w:ascii="Twinkl" w:hAnsi="Twinkl"/>
                <w:color w:val="00B9F2"/>
                <w:sz w:val="24"/>
                <w:szCs w:val="24"/>
              </w:rPr>
              <w:t>guidelines</w:t>
            </w:r>
            <w:r w:rsidRPr="006450E7">
              <w:rPr>
                <w:rFonts w:ascii="Twinkl" w:hAnsi="Twinkl"/>
                <w:color w:val="00B9F2"/>
                <w:spacing w:val="-5"/>
                <w:sz w:val="24"/>
                <w:szCs w:val="24"/>
              </w:rPr>
              <w:t xml:space="preserve"> </w:t>
            </w:r>
            <w:r w:rsidRPr="006450E7">
              <w:rPr>
                <w:rFonts w:ascii="Twinkl" w:hAnsi="Twinkl"/>
                <w:color w:val="00B9F2"/>
                <w:sz w:val="24"/>
                <w:szCs w:val="24"/>
              </w:rPr>
              <w:t>recommend</w:t>
            </w:r>
            <w:r w:rsidRPr="006450E7">
              <w:rPr>
                <w:rFonts w:ascii="Twinkl" w:hAnsi="Twinkl"/>
                <w:color w:val="00B9F2"/>
                <w:spacing w:val="-6"/>
                <w:sz w:val="24"/>
                <w:szCs w:val="24"/>
              </w:rPr>
              <w:t xml:space="preserve"> </w:t>
            </w:r>
            <w:r w:rsidRPr="006450E7">
              <w:rPr>
                <w:rFonts w:ascii="Twinkl" w:hAnsi="Twinkl"/>
                <w:color w:val="00B9F2"/>
                <w:sz w:val="24"/>
                <w:szCs w:val="24"/>
              </w:rPr>
              <w:t>that primary school pupils undertake at least 30 minutes of physical activity a day in school</w:t>
            </w:r>
          </w:p>
          <w:p w14:paraId="042CECC9" w14:textId="77777777" w:rsidR="004C62E3" w:rsidRPr="006450E7" w:rsidRDefault="004C62E3">
            <w:pPr>
              <w:pStyle w:val="TableParagraph"/>
              <w:spacing w:before="0" w:line="235" w:lineRule="auto"/>
              <w:ind w:left="79" w:right="206"/>
              <w:rPr>
                <w:rFonts w:ascii="Twinkl" w:hAnsi="Twinkl"/>
                <w:i/>
                <w:sz w:val="24"/>
                <w:szCs w:val="24"/>
              </w:rPr>
            </w:pPr>
          </w:p>
          <w:p w14:paraId="69236F15" w14:textId="2C0D7159" w:rsidR="004C62E3" w:rsidRDefault="004C62E3" w:rsidP="00FE31B2">
            <w:pPr>
              <w:pStyle w:val="TableParagraph"/>
              <w:spacing w:before="0" w:line="235" w:lineRule="auto"/>
              <w:ind w:left="0" w:right="206"/>
              <w:rPr>
                <w:rFonts w:ascii="Twinkl" w:hAnsi="Twinkl"/>
                <w:i/>
                <w:sz w:val="24"/>
                <w:szCs w:val="24"/>
              </w:rPr>
            </w:pPr>
          </w:p>
          <w:p w14:paraId="1AC22F50" w14:textId="77777777" w:rsidR="006450E7" w:rsidRPr="006450E7" w:rsidRDefault="006450E7" w:rsidP="00FE31B2">
            <w:pPr>
              <w:pStyle w:val="TableParagraph"/>
              <w:spacing w:before="0" w:line="235" w:lineRule="auto"/>
              <w:ind w:left="0" w:right="206"/>
              <w:rPr>
                <w:rFonts w:ascii="Twinkl" w:hAnsi="Twinkl"/>
                <w:i/>
                <w:sz w:val="24"/>
                <w:szCs w:val="24"/>
              </w:rPr>
            </w:pPr>
          </w:p>
          <w:p w14:paraId="21B29A86" w14:textId="77777777" w:rsidR="00FE31B2" w:rsidRPr="006450E7" w:rsidRDefault="00FE31B2" w:rsidP="00FE31B2">
            <w:pPr>
              <w:pStyle w:val="TableParagraph"/>
              <w:spacing w:before="0" w:line="235" w:lineRule="auto"/>
              <w:ind w:left="0" w:right="206"/>
              <w:rPr>
                <w:rFonts w:ascii="Twinkl" w:hAnsi="Twinkl"/>
                <w:i/>
                <w:sz w:val="24"/>
                <w:szCs w:val="24"/>
              </w:rPr>
            </w:pPr>
          </w:p>
          <w:p w14:paraId="4B9F96C7" w14:textId="77777777" w:rsidR="004C62E3" w:rsidRPr="006450E7" w:rsidRDefault="004C62E3">
            <w:pPr>
              <w:pStyle w:val="TableParagraph"/>
              <w:spacing w:before="0" w:line="235" w:lineRule="auto"/>
              <w:ind w:left="79" w:right="206"/>
              <w:rPr>
                <w:rFonts w:ascii="Twinkl" w:hAnsi="Twinkl"/>
                <w:color w:val="00B9F2"/>
                <w:sz w:val="24"/>
                <w:szCs w:val="24"/>
              </w:rPr>
            </w:pPr>
            <w:r w:rsidRPr="006450E7">
              <w:rPr>
                <w:rFonts w:ascii="Twinkl" w:hAnsi="Twinkl"/>
                <w:b/>
                <w:color w:val="00B9F2"/>
                <w:sz w:val="24"/>
                <w:szCs w:val="24"/>
              </w:rPr>
              <w:t>Key</w:t>
            </w:r>
            <w:r w:rsidRPr="006450E7">
              <w:rPr>
                <w:rFonts w:ascii="Twinkl" w:hAnsi="Twinkl"/>
                <w:b/>
                <w:color w:val="00B9F2"/>
                <w:spacing w:val="-5"/>
                <w:sz w:val="24"/>
                <w:szCs w:val="24"/>
              </w:rPr>
              <w:t xml:space="preserve"> </w:t>
            </w:r>
            <w:r w:rsidRPr="006450E7">
              <w:rPr>
                <w:rFonts w:ascii="Twinkl" w:hAnsi="Twinkl"/>
                <w:b/>
                <w:color w:val="00B9F2"/>
                <w:sz w:val="24"/>
                <w:szCs w:val="24"/>
              </w:rPr>
              <w:t>indicator</w:t>
            </w:r>
            <w:r w:rsidRPr="006450E7">
              <w:rPr>
                <w:rFonts w:ascii="Twinkl" w:hAnsi="Twinkl"/>
                <w:b/>
                <w:color w:val="00B9F2"/>
                <w:spacing w:val="-5"/>
                <w:sz w:val="24"/>
                <w:szCs w:val="24"/>
              </w:rPr>
              <w:t xml:space="preserve"> </w:t>
            </w:r>
            <w:r w:rsidRPr="006450E7">
              <w:rPr>
                <w:rFonts w:ascii="Twinkl" w:hAnsi="Twinkl"/>
                <w:b/>
                <w:color w:val="00B9F2"/>
                <w:sz w:val="24"/>
                <w:szCs w:val="24"/>
              </w:rPr>
              <w:t>1:</w:t>
            </w:r>
            <w:r w:rsidRPr="006450E7">
              <w:rPr>
                <w:rFonts w:ascii="Twinkl" w:hAnsi="Twinkl"/>
                <w:b/>
                <w:color w:val="00B9F2"/>
                <w:spacing w:val="-5"/>
                <w:sz w:val="24"/>
                <w:szCs w:val="24"/>
              </w:rPr>
              <w:t xml:space="preserve"> </w:t>
            </w:r>
            <w:r w:rsidRPr="006450E7">
              <w:rPr>
                <w:rFonts w:ascii="Twinkl" w:hAnsi="Twinkl"/>
                <w:color w:val="00B9F2"/>
                <w:sz w:val="24"/>
                <w:szCs w:val="24"/>
              </w:rPr>
              <w:t>The</w:t>
            </w:r>
            <w:r w:rsidRPr="006450E7">
              <w:rPr>
                <w:rFonts w:ascii="Twinkl" w:hAnsi="Twinkl"/>
                <w:color w:val="00B9F2"/>
                <w:spacing w:val="-6"/>
                <w:sz w:val="24"/>
                <w:szCs w:val="24"/>
              </w:rPr>
              <w:t xml:space="preserve"> </w:t>
            </w:r>
            <w:r w:rsidRPr="006450E7">
              <w:rPr>
                <w:rFonts w:ascii="Twinkl" w:hAnsi="Twinkl"/>
                <w:color w:val="00B9F2"/>
                <w:sz w:val="24"/>
                <w:szCs w:val="24"/>
              </w:rPr>
              <w:t>engagement</w:t>
            </w:r>
            <w:r w:rsidRPr="006450E7">
              <w:rPr>
                <w:rFonts w:ascii="Twinkl" w:hAnsi="Twinkl"/>
                <w:color w:val="00B9F2"/>
                <w:spacing w:val="-5"/>
                <w:sz w:val="24"/>
                <w:szCs w:val="24"/>
              </w:rPr>
              <w:t xml:space="preserve"> </w:t>
            </w:r>
            <w:r w:rsidRPr="006450E7">
              <w:rPr>
                <w:rFonts w:ascii="Twinkl" w:hAnsi="Twinkl"/>
                <w:color w:val="00B9F2"/>
                <w:sz w:val="24"/>
                <w:szCs w:val="24"/>
              </w:rPr>
              <w:t>of</w:t>
            </w:r>
            <w:r w:rsidRPr="006450E7">
              <w:rPr>
                <w:rFonts w:ascii="Twinkl" w:hAnsi="Twinkl"/>
                <w:color w:val="00B9F2"/>
                <w:spacing w:val="-6"/>
                <w:sz w:val="24"/>
                <w:szCs w:val="24"/>
              </w:rPr>
              <w:t xml:space="preserve"> </w:t>
            </w:r>
            <w:r w:rsidRPr="006450E7">
              <w:rPr>
                <w:rFonts w:ascii="Twinkl" w:hAnsi="Twinkl"/>
                <w:color w:val="00B9F2"/>
                <w:sz w:val="24"/>
                <w:szCs w:val="24"/>
                <w:u w:val="single" w:color="00B9F2"/>
              </w:rPr>
              <w:t>all</w:t>
            </w:r>
            <w:r w:rsidRPr="006450E7">
              <w:rPr>
                <w:rFonts w:ascii="Twinkl" w:hAnsi="Twinkl"/>
                <w:color w:val="00B9F2"/>
                <w:spacing w:val="-6"/>
                <w:sz w:val="24"/>
                <w:szCs w:val="24"/>
              </w:rPr>
              <w:t xml:space="preserve"> </w:t>
            </w:r>
            <w:r w:rsidRPr="006450E7">
              <w:rPr>
                <w:rFonts w:ascii="Twinkl" w:hAnsi="Twinkl"/>
                <w:color w:val="00B9F2"/>
                <w:sz w:val="24"/>
                <w:szCs w:val="24"/>
              </w:rPr>
              <w:t>pupils</w:t>
            </w:r>
            <w:r w:rsidRPr="006450E7">
              <w:rPr>
                <w:rFonts w:ascii="Twinkl" w:hAnsi="Twinkl"/>
                <w:color w:val="00B9F2"/>
                <w:spacing w:val="-6"/>
                <w:sz w:val="24"/>
                <w:szCs w:val="24"/>
              </w:rPr>
              <w:t xml:space="preserve"> </w:t>
            </w:r>
            <w:r w:rsidRPr="006450E7">
              <w:rPr>
                <w:rFonts w:ascii="Twinkl" w:hAnsi="Twinkl"/>
                <w:color w:val="00B9F2"/>
                <w:sz w:val="24"/>
                <w:szCs w:val="24"/>
              </w:rPr>
              <w:t>in</w:t>
            </w:r>
            <w:r w:rsidRPr="006450E7">
              <w:rPr>
                <w:rFonts w:ascii="Twinkl" w:hAnsi="Twinkl"/>
                <w:color w:val="00B9F2"/>
                <w:spacing w:val="-6"/>
                <w:sz w:val="24"/>
                <w:szCs w:val="24"/>
              </w:rPr>
              <w:t xml:space="preserve"> </w:t>
            </w:r>
            <w:r w:rsidRPr="006450E7">
              <w:rPr>
                <w:rFonts w:ascii="Twinkl" w:hAnsi="Twinkl"/>
                <w:color w:val="00B9F2"/>
                <w:sz w:val="24"/>
                <w:szCs w:val="24"/>
              </w:rPr>
              <w:t>regular</w:t>
            </w:r>
            <w:r w:rsidRPr="006450E7">
              <w:rPr>
                <w:rFonts w:ascii="Twinkl" w:hAnsi="Twinkl"/>
                <w:color w:val="00B9F2"/>
                <w:spacing w:val="-5"/>
                <w:sz w:val="24"/>
                <w:szCs w:val="24"/>
              </w:rPr>
              <w:t xml:space="preserve"> </w:t>
            </w:r>
            <w:r w:rsidRPr="006450E7">
              <w:rPr>
                <w:rFonts w:ascii="Twinkl" w:hAnsi="Twinkl"/>
                <w:color w:val="00B9F2"/>
                <w:sz w:val="24"/>
                <w:szCs w:val="24"/>
              </w:rPr>
              <w:t>physical</w:t>
            </w:r>
            <w:r w:rsidRPr="006450E7">
              <w:rPr>
                <w:rFonts w:ascii="Twinkl" w:hAnsi="Twinkl"/>
                <w:color w:val="00B9F2"/>
                <w:spacing w:val="-6"/>
                <w:sz w:val="24"/>
                <w:szCs w:val="24"/>
              </w:rPr>
              <w:t xml:space="preserve"> </w:t>
            </w:r>
            <w:r w:rsidRPr="006450E7">
              <w:rPr>
                <w:rFonts w:ascii="Twinkl" w:hAnsi="Twinkl"/>
                <w:color w:val="00B9F2"/>
                <w:sz w:val="24"/>
                <w:szCs w:val="24"/>
              </w:rPr>
              <w:t>activity</w:t>
            </w:r>
            <w:r w:rsidRPr="006450E7">
              <w:rPr>
                <w:rFonts w:ascii="Twinkl" w:hAnsi="Twinkl"/>
                <w:color w:val="00B9F2"/>
                <w:spacing w:val="-6"/>
                <w:sz w:val="24"/>
                <w:szCs w:val="24"/>
              </w:rPr>
              <w:t xml:space="preserve"> </w:t>
            </w:r>
            <w:r w:rsidRPr="006450E7">
              <w:rPr>
                <w:rFonts w:ascii="Twinkl" w:hAnsi="Twinkl"/>
                <w:color w:val="00B9F2"/>
                <w:sz w:val="24"/>
                <w:szCs w:val="24"/>
              </w:rPr>
              <w:t>–</w:t>
            </w:r>
            <w:r w:rsidRPr="006450E7">
              <w:rPr>
                <w:rFonts w:ascii="Twinkl" w:hAnsi="Twinkl"/>
                <w:color w:val="00B9F2"/>
                <w:spacing w:val="-6"/>
                <w:sz w:val="24"/>
                <w:szCs w:val="24"/>
              </w:rPr>
              <w:t xml:space="preserve"> </w:t>
            </w:r>
            <w:r w:rsidRPr="006450E7">
              <w:rPr>
                <w:rFonts w:ascii="Twinkl" w:hAnsi="Twinkl"/>
                <w:color w:val="00B9F2"/>
                <w:sz w:val="24"/>
                <w:szCs w:val="24"/>
              </w:rPr>
              <w:t>Chief</w:t>
            </w:r>
            <w:r w:rsidRPr="006450E7">
              <w:rPr>
                <w:rFonts w:ascii="Twinkl" w:hAnsi="Twinkl"/>
                <w:color w:val="00B9F2"/>
                <w:spacing w:val="-6"/>
                <w:sz w:val="24"/>
                <w:szCs w:val="24"/>
              </w:rPr>
              <w:t xml:space="preserve"> </w:t>
            </w:r>
            <w:r w:rsidRPr="006450E7">
              <w:rPr>
                <w:rFonts w:ascii="Twinkl" w:hAnsi="Twinkl"/>
                <w:color w:val="00B9F2"/>
                <w:sz w:val="24"/>
                <w:szCs w:val="24"/>
              </w:rPr>
              <w:t>Medical</w:t>
            </w:r>
            <w:r w:rsidRPr="006450E7">
              <w:rPr>
                <w:rFonts w:ascii="Twinkl" w:hAnsi="Twinkl"/>
                <w:color w:val="00B9F2"/>
                <w:spacing w:val="-6"/>
                <w:sz w:val="24"/>
                <w:szCs w:val="24"/>
              </w:rPr>
              <w:t xml:space="preserve"> </w:t>
            </w:r>
            <w:r w:rsidRPr="006450E7">
              <w:rPr>
                <w:rFonts w:ascii="Twinkl" w:hAnsi="Twinkl"/>
                <w:color w:val="00B9F2"/>
                <w:sz w:val="24"/>
                <w:szCs w:val="24"/>
              </w:rPr>
              <w:t>Officers</w:t>
            </w:r>
            <w:r w:rsidRPr="006450E7">
              <w:rPr>
                <w:rFonts w:ascii="Twinkl" w:hAnsi="Twinkl"/>
                <w:color w:val="00B9F2"/>
                <w:spacing w:val="-6"/>
                <w:sz w:val="24"/>
                <w:szCs w:val="24"/>
              </w:rPr>
              <w:t xml:space="preserve"> </w:t>
            </w:r>
            <w:r w:rsidRPr="006450E7">
              <w:rPr>
                <w:rFonts w:ascii="Twinkl" w:hAnsi="Twinkl"/>
                <w:color w:val="00B9F2"/>
                <w:sz w:val="24"/>
                <w:szCs w:val="24"/>
              </w:rPr>
              <w:t>guidelines</w:t>
            </w:r>
            <w:r w:rsidRPr="006450E7">
              <w:rPr>
                <w:rFonts w:ascii="Twinkl" w:hAnsi="Twinkl"/>
                <w:color w:val="00B9F2"/>
                <w:spacing w:val="-5"/>
                <w:sz w:val="24"/>
                <w:szCs w:val="24"/>
              </w:rPr>
              <w:t xml:space="preserve"> </w:t>
            </w:r>
            <w:r w:rsidRPr="006450E7">
              <w:rPr>
                <w:rFonts w:ascii="Twinkl" w:hAnsi="Twinkl"/>
                <w:color w:val="00B9F2"/>
                <w:sz w:val="24"/>
                <w:szCs w:val="24"/>
              </w:rPr>
              <w:t>recommend</w:t>
            </w:r>
            <w:r w:rsidRPr="006450E7">
              <w:rPr>
                <w:rFonts w:ascii="Twinkl" w:hAnsi="Twinkl"/>
                <w:color w:val="00B9F2"/>
                <w:spacing w:val="-6"/>
                <w:sz w:val="24"/>
                <w:szCs w:val="24"/>
              </w:rPr>
              <w:t xml:space="preserve"> </w:t>
            </w:r>
            <w:r w:rsidRPr="006450E7">
              <w:rPr>
                <w:rFonts w:ascii="Twinkl" w:hAnsi="Twinkl"/>
                <w:color w:val="00B9F2"/>
                <w:sz w:val="24"/>
                <w:szCs w:val="24"/>
              </w:rPr>
              <w:t>that primary school pupils undertake at least 30 minutes of physical activity a day in school</w:t>
            </w:r>
          </w:p>
          <w:p w14:paraId="6CD7387E" w14:textId="77777777" w:rsidR="004C62E3" w:rsidRPr="006450E7" w:rsidRDefault="004C62E3">
            <w:pPr>
              <w:pStyle w:val="TableParagraph"/>
              <w:spacing w:before="0" w:line="235" w:lineRule="auto"/>
              <w:ind w:left="79" w:right="206"/>
              <w:rPr>
                <w:rFonts w:ascii="Twinkl" w:hAnsi="Twinkl"/>
                <w:i/>
                <w:sz w:val="24"/>
                <w:szCs w:val="24"/>
              </w:rPr>
            </w:pPr>
          </w:p>
          <w:p w14:paraId="5129ECE2" w14:textId="77777777" w:rsidR="004C62E3" w:rsidRPr="006450E7" w:rsidRDefault="004C62E3">
            <w:pPr>
              <w:pStyle w:val="TableParagraph"/>
              <w:spacing w:before="0" w:line="235" w:lineRule="auto"/>
              <w:ind w:left="79" w:right="206"/>
              <w:rPr>
                <w:rFonts w:ascii="Twinkl" w:hAnsi="Twinkl"/>
                <w:i/>
                <w:sz w:val="24"/>
                <w:szCs w:val="24"/>
              </w:rPr>
            </w:pPr>
          </w:p>
          <w:p w14:paraId="2A29655B" w14:textId="77777777" w:rsidR="004C62E3" w:rsidRPr="006450E7" w:rsidRDefault="004C62E3">
            <w:pPr>
              <w:pStyle w:val="TableParagraph"/>
              <w:spacing w:before="0" w:line="235" w:lineRule="auto"/>
              <w:ind w:left="79" w:right="206"/>
              <w:rPr>
                <w:rFonts w:ascii="Twinkl" w:hAnsi="Twinkl"/>
                <w:i/>
                <w:sz w:val="24"/>
                <w:szCs w:val="24"/>
              </w:rPr>
            </w:pPr>
          </w:p>
          <w:p w14:paraId="64BB1F95" w14:textId="5A21A2CA" w:rsidR="004C62E3" w:rsidRPr="006450E7" w:rsidRDefault="004C62E3">
            <w:pPr>
              <w:pStyle w:val="TableParagraph"/>
              <w:spacing w:before="0" w:line="235" w:lineRule="auto"/>
              <w:ind w:left="79" w:right="206"/>
              <w:rPr>
                <w:rFonts w:ascii="Twinkl" w:hAnsi="Twinkl"/>
                <w:i/>
                <w:sz w:val="24"/>
                <w:szCs w:val="24"/>
              </w:rPr>
            </w:pPr>
          </w:p>
          <w:p w14:paraId="576F10AC" w14:textId="19B57F75" w:rsidR="004A34F8" w:rsidRDefault="004A34F8">
            <w:pPr>
              <w:pStyle w:val="TableParagraph"/>
              <w:spacing w:before="0" w:line="235" w:lineRule="auto"/>
              <w:ind w:left="79" w:right="206"/>
              <w:rPr>
                <w:rFonts w:ascii="Twinkl" w:hAnsi="Twinkl"/>
                <w:i/>
                <w:sz w:val="24"/>
                <w:szCs w:val="24"/>
              </w:rPr>
            </w:pPr>
          </w:p>
          <w:p w14:paraId="62E76712" w14:textId="77777777" w:rsidR="006450E7" w:rsidRPr="006450E7" w:rsidRDefault="006450E7">
            <w:pPr>
              <w:pStyle w:val="TableParagraph"/>
              <w:spacing w:before="0" w:line="235" w:lineRule="auto"/>
              <w:ind w:left="79" w:right="206"/>
              <w:rPr>
                <w:rFonts w:ascii="Twinkl" w:hAnsi="Twinkl"/>
                <w:i/>
                <w:sz w:val="24"/>
                <w:szCs w:val="24"/>
              </w:rPr>
            </w:pPr>
          </w:p>
          <w:p w14:paraId="6128088C" w14:textId="77777777" w:rsidR="00FE31B2" w:rsidRPr="006450E7" w:rsidRDefault="00FE31B2" w:rsidP="004A34F8">
            <w:pPr>
              <w:pStyle w:val="TableParagraph"/>
              <w:spacing w:before="0" w:line="235" w:lineRule="auto"/>
              <w:ind w:left="0" w:right="206"/>
              <w:rPr>
                <w:rFonts w:ascii="Twinkl" w:hAnsi="Twinkl"/>
                <w:i/>
                <w:sz w:val="24"/>
                <w:szCs w:val="24"/>
              </w:rPr>
            </w:pPr>
          </w:p>
          <w:p w14:paraId="3559FCC3" w14:textId="77777777" w:rsidR="004C62E3" w:rsidRPr="006450E7" w:rsidRDefault="004C62E3">
            <w:pPr>
              <w:pStyle w:val="TableParagraph"/>
              <w:spacing w:before="0" w:line="235" w:lineRule="auto"/>
              <w:ind w:left="79" w:right="206"/>
              <w:rPr>
                <w:rFonts w:ascii="Twinkl" w:hAnsi="Twinkl"/>
                <w:color w:val="00B9F2"/>
                <w:sz w:val="24"/>
                <w:szCs w:val="24"/>
              </w:rPr>
            </w:pPr>
            <w:r w:rsidRPr="006450E7">
              <w:rPr>
                <w:rFonts w:ascii="Twinkl" w:hAnsi="Twinkl"/>
                <w:b/>
                <w:color w:val="00B9F2"/>
                <w:sz w:val="24"/>
                <w:szCs w:val="24"/>
              </w:rPr>
              <w:t>Key</w:t>
            </w:r>
            <w:r w:rsidRPr="006450E7">
              <w:rPr>
                <w:rFonts w:ascii="Twinkl" w:hAnsi="Twinkl"/>
                <w:b/>
                <w:color w:val="00B9F2"/>
                <w:spacing w:val="-5"/>
                <w:sz w:val="24"/>
                <w:szCs w:val="24"/>
              </w:rPr>
              <w:t xml:space="preserve"> </w:t>
            </w:r>
            <w:r w:rsidRPr="006450E7">
              <w:rPr>
                <w:rFonts w:ascii="Twinkl" w:hAnsi="Twinkl"/>
                <w:b/>
                <w:color w:val="00B9F2"/>
                <w:sz w:val="24"/>
                <w:szCs w:val="24"/>
              </w:rPr>
              <w:t>indicator</w:t>
            </w:r>
            <w:r w:rsidRPr="006450E7">
              <w:rPr>
                <w:rFonts w:ascii="Twinkl" w:hAnsi="Twinkl"/>
                <w:b/>
                <w:color w:val="00B9F2"/>
                <w:spacing w:val="-5"/>
                <w:sz w:val="24"/>
                <w:szCs w:val="24"/>
              </w:rPr>
              <w:t xml:space="preserve"> </w:t>
            </w:r>
            <w:r w:rsidRPr="006450E7">
              <w:rPr>
                <w:rFonts w:ascii="Twinkl" w:hAnsi="Twinkl"/>
                <w:b/>
                <w:color w:val="00B9F2"/>
                <w:sz w:val="24"/>
                <w:szCs w:val="24"/>
              </w:rPr>
              <w:t>1:</w:t>
            </w:r>
            <w:r w:rsidRPr="006450E7">
              <w:rPr>
                <w:rFonts w:ascii="Twinkl" w:hAnsi="Twinkl"/>
                <w:b/>
                <w:color w:val="00B9F2"/>
                <w:spacing w:val="-5"/>
                <w:sz w:val="24"/>
                <w:szCs w:val="24"/>
              </w:rPr>
              <w:t xml:space="preserve"> </w:t>
            </w:r>
            <w:r w:rsidRPr="006450E7">
              <w:rPr>
                <w:rFonts w:ascii="Twinkl" w:hAnsi="Twinkl"/>
                <w:color w:val="00B9F2"/>
                <w:sz w:val="24"/>
                <w:szCs w:val="24"/>
              </w:rPr>
              <w:t>The</w:t>
            </w:r>
            <w:r w:rsidRPr="006450E7">
              <w:rPr>
                <w:rFonts w:ascii="Twinkl" w:hAnsi="Twinkl"/>
                <w:color w:val="00B9F2"/>
                <w:spacing w:val="-6"/>
                <w:sz w:val="24"/>
                <w:szCs w:val="24"/>
              </w:rPr>
              <w:t xml:space="preserve"> </w:t>
            </w:r>
            <w:r w:rsidRPr="006450E7">
              <w:rPr>
                <w:rFonts w:ascii="Twinkl" w:hAnsi="Twinkl"/>
                <w:color w:val="00B9F2"/>
                <w:sz w:val="24"/>
                <w:szCs w:val="24"/>
              </w:rPr>
              <w:t>engagement</w:t>
            </w:r>
            <w:r w:rsidRPr="006450E7">
              <w:rPr>
                <w:rFonts w:ascii="Twinkl" w:hAnsi="Twinkl"/>
                <w:color w:val="00B9F2"/>
                <w:spacing w:val="-5"/>
                <w:sz w:val="24"/>
                <w:szCs w:val="24"/>
              </w:rPr>
              <w:t xml:space="preserve"> </w:t>
            </w:r>
            <w:r w:rsidRPr="006450E7">
              <w:rPr>
                <w:rFonts w:ascii="Twinkl" w:hAnsi="Twinkl"/>
                <w:color w:val="00B9F2"/>
                <w:sz w:val="24"/>
                <w:szCs w:val="24"/>
              </w:rPr>
              <w:t>of</w:t>
            </w:r>
            <w:r w:rsidRPr="006450E7">
              <w:rPr>
                <w:rFonts w:ascii="Twinkl" w:hAnsi="Twinkl"/>
                <w:color w:val="00B9F2"/>
                <w:spacing w:val="-6"/>
                <w:sz w:val="24"/>
                <w:szCs w:val="24"/>
              </w:rPr>
              <w:t xml:space="preserve"> </w:t>
            </w:r>
            <w:r w:rsidRPr="006450E7">
              <w:rPr>
                <w:rFonts w:ascii="Twinkl" w:hAnsi="Twinkl"/>
                <w:color w:val="00B9F2"/>
                <w:sz w:val="24"/>
                <w:szCs w:val="24"/>
                <w:u w:val="single" w:color="00B9F2"/>
              </w:rPr>
              <w:t>all</w:t>
            </w:r>
            <w:r w:rsidRPr="006450E7">
              <w:rPr>
                <w:rFonts w:ascii="Twinkl" w:hAnsi="Twinkl"/>
                <w:color w:val="00B9F2"/>
                <w:spacing w:val="-6"/>
                <w:sz w:val="24"/>
                <w:szCs w:val="24"/>
              </w:rPr>
              <w:t xml:space="preserve"> </w:t>
            </w:r>
            <w:r w:rsidRPr="006450E7">
              <w:rPr>
                <w:rFonts w:ascii="Twinkl" w:hAnsi="Twinkl"/>
                <w:color w:val="00B9F2"/>
                <w:sz w:val="24"/>
                <w:szCs w:val="24"/>
              </w:rPr>
              <w:t>pupils</w:t>
            </w:r>
            <w:r w:rsidRPr="006450E7">
              <w:rPr>
                <w:rFonts w:ascii="Twinkl" w:hAnsi="Twinkl"/>
                <w:color w:val="00B9F2"/>
                <w:spacing w:val="-6"/>
                <w:sz w:val="24"/>
                <w:szCs w:val="24"/>
              </w:rPr>
              <w:t xml:space="preserve"> </w:t>
            </w:r>
            <w:r w:rsidRPr="006450E7">
              <w:rPr>
                <w:rFonts w:ascii="Twinkl" w:hAnsi="Twinkl"/>
                <w:color w:val="00B9F2"/>
                <w:sz w:val="24"/>
                <w:szCs w:val="24"/>
              </w:rPr>
              <w:t>in</w:t>
            </w:r>
            <w:r w:rsidRPr="006450E7">
              <w:rPr>
                <w:rFonts w:ascii="Twinkl" w:hAnsi="Twinkl"/>
                <w:color w:val="00B9F2"/>
                <w:spacing w:val="-6"/>
                <w:sz w:val="24"/>
                <w:szCs w:val="24"/>
              </w:rPr>
              <w:t xml:space="preserve"> </w:t>
            </w:r>
            <w:r w:rsidRPr="006450E7">
              <w:rPr>
                <w:rFonts w:ascii="Twinkl" w:hAnsi="Twinkl"/>
                <w:color w:val="00B9F2"/>
                <w:sz w:val="24"/>
                <w:szCs w:val="24"/>
              </w:rPr>
              <w:t>regular</w:t>
            </w:r>
            <w:r w:rsidRPr="006450E7">
              <w:rPr>
                <w:rFonts w:ascii="Twinkl" w:hAnsi="Twinkl"/>
                <w:color w:val="00B9F2"/>
                <w:spacing w:val="-5"/>
                <w:sz w:val="24"/>
                <w:szCs w:val="24"/>
              </w:rPr>
              <w:t xml:space="preserve"> </w:t>
            </w:r>
            <w:r w:rsidRPr="006450E7">
              <w:rPr>
                <w:rFonts w:ascii="Twinkl" w:hAnsi="Twinkl"/>
                <w:color w:val="00B9F2"/>
                <w:sz w:val="24"/>
                <w:szCs w:val="24"/>
              </w:rPr>
              <w:t>physical</w:t>
            </w:r>
            <w:r w:rsidRPr="006450E7">
              <w:rPr>
                <w:rFonts w:ascii="Twinkl" w:hAnsi="Twinkl"/>
                <w:color w:val="00B9F2"/>
                <w:spacing w:val="-6"/>
                <w:sz w:val="24"/>
                <w:szCs w:val="24"/>
              </w:rPr>
              <w:t xml:space="preserve"> </w:t>
            </w:r>
            <w:r w:rsidRPr="006450E7">
              <w:rPr>
                <w:rFonts w:ascii="Twinkl" w:hAnsi="Twinkl"/>
                <w:color w:val="00B9F2"/>
                <w:sz w:val="24"/>
                <w:szCs w:val="24"/>
              </w:rPr>
              <w:lastRenderedPageBreak/>
              <w:t>activity</w:t>
            </w:r>
            <w:r w:rsidRPr="006450E7">
              <w:rPr>
                <w:rFonts w:ascii="Twinkl" w:hAnsi="Twinkl"/>
                <w:color w:val="00B9F2"/>
                <w:spacing w:val="-6"/>
                <w:sz w:val="24"/>
                <w:szCs w:val="24"/>
              </w:rPr>
              <w:t xml:space="preserve"> </w:t>
            </w:r>
            <w:r w:rsidRPr="006450E7">
              <w:rPr>
                <w:rFonts w:ascii="Twinkl" w:hAnsi="Twinkl"/>
                <w:color w:val="00B9F2"/>
                <w:sz w:val="24"/>
                <w:szCs w:val="24"/>
              </w:rPr>
              <w:t>–</w:t>
            </w:r>
            <w:r w:rsidRPr="006450E7">
              <w:rPr>
                <w:rFonts w:ascii="Twinkl" w:hAnsi="Twinkl"/>
                <w:color w:val="00B9F2"/>
                <w:spacing w:val="-6"/>
                <w:sz w:val="24"/>
                <w:szCs w:val="24"/>
              </w:rPr>
              <w:t xml:space="preserve"> </w:t>
            </w:r>
            <w:r w:rsidRPr="006450E7">
              <w:rPr>
                <w:rFonts w:ascii="Twinkl" w:hAnsi="Twinkl"/>
                <w:color w:val="00B9F2"/>
                <w:sz w:val="24"/>
                <w:szCs w:val="24"/>
              </w:rPr>
              <w:t>Chief</w:t>
            </w:r>
            <w:r w:rsidRPr="006450E7">
              <w:rPr>
                <w:rFonts w:ascii="Twinkl" w:hAnsi="Twinkl"/>
                <w:color w:val="00B9F2"/>
                <w:spacing w:val="-6"/>
                <w:sz w:val="24"/>
                <w:szCs w:val="24"/>
              </w:rPr>
              <w:t xml:space="preserve"> </w:t>
            </w:r>
            <w:r w:rsidRPr="006450E7">
              <w:rPr>
                <w:rFonts w:ascii="Twinkl" w:hAnsi="Twinkl"/>
                <w:color w:val="00B9F2"/>
                <w:sz w:val="24"/>
                <w:szCs w:val="24"/>
              </w:rPr>
              <w:t>Medical</w:t>
            </w:r>
            <w:r w:rsidRPr="006450E7">
              <w:rPr>
                <w:rFonts w:ascii="Twinkl" w:hAnsi="Twinkl"/>
                <w:color w:val="00B9F2"/>
                <w:spacing w:val="-6"/>
                <w:sz w:val="24"/>
                <w:szCs w:val="24"/>
              </w:rPr>
              <w:t xml:space="preserve"> </w:t>
            </w:r>
            <w:r w:rsidRPr="006450E7">
              <w:rPr>
                <w:rFonts w:ascii="Twinkl" w:hAnsi="Twinkl"/>
                <w:color w:val="00B9F2"/>
                <w:sz w:val="24"/>
                <w:szCs w:val="24"/>
              </w:rPr>
              <w:t>Officers</w:t>
            </w:r>
            <w:r w:rsidRPr="006450E7">
              <w:rPr>
                <w:rFonts w:ascii="Twinkl" w:hAnsi="Twinkl"/>
                <w:color w:val="00B9F2"/>
                <w:spacing w:val="-6"/>
                <w:sz w:val="24"/>
                <w:szCs w:val="24"/>
              </w:rPr>
              <w:t xml:space="preserve"> </w:t>
            </w:r>
            <w:r w:rsidRPr="006450E7">
              <w:rPr>
                <w:rFonts w:ascii="Twinkl" w:hAnsi="Twinkl"/>
                <w:color w:val="00B9F2"/>
                <w:sz w:val="24"/>
                <w:szCs w:val="24"/>
              </w:rPr>
              <w:t>guidelines</w:t>
            </w:r>
            <w:r w:rsidRPr="006450E7">
              <w:rPr>
                <w:rFonts w:ascii="Twinkl" w:hAnsi="Twinkl"/>
                <w:color w:val="00B9F2"/>
                <w:spacing w:val="-5"/>
                <w:sz w:val="24"/>
                <w:szCs w:val="24"/>
              </w:rPr>
              <w:t xml:space="preserve"> </w:t>
            </w:r>
            <w:r w:rsidRPr="006450E7">
              <w:rPr>
                <w:rFonts w:ascii="Twinkl" w:hAnsi="Twinkl"/>
                <w:color w:val="00B9F2"/>
                <w:sz w:val="24"/>
                <w:szCs w:val="24"/>
              </w:rPr>
              <w:t>recommend</w:t>
            </w:r>
            <w:r w:rsidRPr="006450E7">
              <w:rPr>
                <w:rFonts w:ascii="Twinkl" w:hAnsi="Twinkl"/>
                <w:color w:val="00B9F2"/>
                <w:spacing w:val="-6"/>
                <w:sz w:val="24"/>
                <w:szCs w:val="24"/>
              </w:rPr>
              <w:t xml:space="preserve"> </w:t>
            </w:r>
            <w:r w:rsidRPr="006450E7">
              <w:rPr>
                <w:rFonts w:ascii="Twinkl" w:hAnsi="Twinkl"/>
                <w:color w:val="00B9F2"/>
                <w:sz w:val="24"/>
                <w:szCs w:val="24"/>
              </w:rPr>
              <w:t>that primary school pupils undertake at least 30 minutes of physical activity a day in school</w:t>
            </w:r>
          </w:p>
          <w:p w14:paraId="0BE5CC62" w14:textId="77777777" w:rsidR="00FE31B2" w:rsidRPr="006450E7" w:rsidRDefault="00FE31B2">
            <w:pPr>
              <w:pStyle w:val="TableParagraph"/>
              <w:spacing w:before="0" w:line="235" w:lineRule="auto"/>
              <w:ind w:left="79" w:right="206"/>
              <w:rPr>
                <w:rFonts w:ascii="Twinkl" w:hAnsi="Twinkl"/>
                <w:i/>
                <w:sz w:val="24"/>
                <w:szCs w:val="24"/>
              </w:rPr>
            </w:pPr>
          </w:p>
          <w:p w14:paraId="485EF352" w14:textId="6EB4594F" w:rsidR="00FE31B2" w:rsidRDefault="00FE31B2" w:rsidP="00FE31B2">
            <w:pPr>
              <w:pStyle w:val="TableParagraph"/>
              <w:spacing w:before="0" w:line="235" w:lineRule="auto"/>
              <w:ind w:left="0" w:right="206"/>
              <w:rPr>
                <w:rFonts w:ascii="Twinkl" w:hAnsi="Twinkl"/>
                <w:i/>
                <w:sz w:val="24"/>
                <w:szCs w:val="24"/>
              </w:rPr>
            </w:pPr>
          </w:p>
          <w:p w14:paraId="17D32277" w14:textId="77777777" w:rsidR="006450E7" w:rsidRPr="006450E7" w:rsidRDefault="006450E7" w:rsidP="00FE31B2">
            <w:pPr>
              <w:pStyle w:val="TableParagraph"/>
              <w:spacing w:before="0" w:line="235" w:lineRule="auto"/>
              <w:ind w:left="0" w:right="206"/>
              <w:rPr>
                <w:rFonts w:ascii="Twinkl" w:hAnsi="Twinkl"/>
                <w:i/>
                <w:sz w:val="24"/>
                <w:szCs w:val="24"/>
              </w:rPr>
            </w:pPr>
          </w:p>
          <w:p w14:paraId="6A82F098" w14:textId="1590180E" w:rsidR="00FE31B2" w:rsidRPr="006450E7" w:rsidRDefault="00FE31B2">
            <w:pPr>
              <w:pStyle w:val="TableParagraph"/>
              <w:spacing w:before="0" w:line="235" w:lineRule="auto"/>
              <w:ind w:left="79" w:right="206"/>
              <w:rPr>
                <w:rFonts w:ascii="Twinkl" w:hAnsi="Twinkl"/>
                <w:i/>
                <w:sz w:val="24"/>
                <w:szCs w:val="24"/>
              </w:rPr>
            </w:pPr>
            <w:r w:rsidRPr="006450E7">
              <w:rPr>
                <w:rFonts w:ascii="Twinkl" w:hAnsi="Twinkl"/>
                <w:b/>
                <w:color w:val="00B9F2"/>
                <w:sz w:val="24"/>
                <w:szCs w:val="24"/>
              </w:rPr>
              <w:t>Key</w:t>
            </w:r>
            <w:r w:rsidRPr="006450E7">
              <w:rPr>
                <w:rFonts w:ascii="Twinkl" w:hAnsi="Twinkl"/>
                <w:b/>
                <w:color w:val="00B9F2"/>
                <w:spacing w:val="-6"/>
                <w:sz w:val="24"/>
                <w:szCs w:val="24"/>
              </w:rPr>
              <w:t xml:space="preserve"> </w:t>
            </w:r>
            <w:r w:rsidRPr="006450E7">
              <w:rPr>
                <w:rFonts w:ascii="Twinkl" w:hAnsi="Twinkl"/>
                <w:b/>
                <w:color w:val="00B9F2"/>
                <w:sz w:val="24"/>
                <w:szCs w:val="24"/>
              </w:rPr>
              <w:t>indicator</w:t>
            </w:r>
            <w:r w:rsidRPr="006450E7">
              <w:rPr>
                <w:rFonts w:ascii="Twinkl" w:hAnsi="Twinkl"/>
                <w:b/>
                <w:color w:val="00B9F2"/>
                <w:spacing w:val="-5"/>
                <w:sz w:val="24"/>
                <w:szCs w:val="24"/>
              </w:rPr>
              <w:t xml:space="preserve"> </w:t>
            </w:r>
            <w:r w:rsidRPr="006450E7">
              <w:rPr>
                <w:rFonts w:ascii="Twinkl" w:hAnsi="Twinkl"/>
                <w:b/>
                <w:color w:val="00B9F2"/>
                <w:sz w:val="24"/>
                <w:szCs w:val="24"/>
              </w:rPr>
              <w:t>2:</w:t>
            </w:r>
            <w:r w:rsidRPr="006450E7">
              <w:rPr>
                <w:rFonts w:ascii="Twinkl" w:hAnsi="Twinkl"/>
                <w:b/>
                <w:color w:val="00B9F2"/>
                <w:spacing w:val="-5"/>
                <w:sz w:val="24"/>
                <w:szCs w:val="24"/>
              </w:rPr>
              <w:t xml:space="preserve"> </w:t>
            </w:r>
            <w:r w:rsidRPr="006450E7">
              <w:rPr>
                <w:rFonts w:ascii="Twinkl" w:hAnsi="Twinkl"/>
                <w:color w:val="00B9F2"/>
                <w:sz w:val="24"/>
                <w:szCs w:val="24"/>
              </w:rPr>
              <w:t>The</w:t>
            </w:r>
            <w:r w:rsidRPr="006450E7">
              <w:rPr>
                <w:rFonts w:ascii="Twinkl" w:hAnsi="Twinkl"/>
                <w:color w:val="00B9F2"/>
                <w:spacing w:val="-5"/>
                <w:sz w:val="24"/>
                <w:szCs w:val="24"/>
              </w:rPr>
              <w:t xml:space="preserve"> </w:t>
            </w:r>
            <w:r w:rsidRPr="006450E7">
              <w:rPr>
                <w:rFonts w:ascii="Twinkl" w:hAnsi="Twinkl"/>
                <w:color w:val="00B9F2"/>
                <w:sz w:val="24"/>
                <w:szCs w:val="24"/>
              </w:rPr>
              <w:t>profile</w:t>
            </w:r>
            <w:r w:rsidRPr="006450E7">
              <w:rPr>
                <w:rFonts w:ascii="Twinkl" w:hAnsi="Twinkl"/>
                <w:color w:val="00B9F2"/>
                <w:spacing w:val="-6"/>
                <w:sz w:val="24"/>
                <w:szCs w:val="24"/>
              </w:rPr>
              <w:t xml:space="preserve"> </w:t>
            </w:r>
            <w:r w:rsidRPr="006450E7">
              <w:rPr>
                <w:rFonts w:ascii="Twinkl" w:hAnsi="Twinkl"/>
                <w:color w:val="00B9F2"/>
                <w:sz w:val="24"/>
                <w:szCs w:val="24"/>
              </w:rPr>
              <w:t>of</w:t>
            </w:r>
            <w:r w:rsidRPr="006450E7">
              <w:rPr>
                <w:rFonts w:ascii="Twinkl" w:hAnsi="Twinkl"/>
                <w:color w:val="00B9F2"/>
                <w:spacing w:val="-6"/>
                <w:sz w:val="24"/>
                <w:szCs w:val="24"/>
              </w:rPr>
              <w:t xml:space="preserve"> </w:t>
            </w:r>
            <w:r w:rsidRPr="006450E7">
              <w:rPr>
                <w:rFonts w:ascii="Twinkl" w:hAnsi="Twinkl"/>
                <w:color w:val="00B9F2"/>
                <w:sz w:val="24"/>
                <w:szCs w:val="24"/>
              </w:rPr>
              <w:t>PESSPA</w:t>
            </w:r>
            <w:r w:rsidRPr="006450E7">
              <w:rPr>
                <w:rFonts w:ascii="Twinkl" w:hAnsi="Twinkl"/>
                <w:color w:val="00B9F2"/>
                <w:spacing w:val="-5"/>
                <w:sz w:val="24"/>
                <w:szCs w:val="24"/>
              </w:rPr>
              <w:t xml:space="preserve"> </w:t>
            </w:r>
            <w:r w:rsidRPr="006450E7">
              <w:rPr>
                <w:rFonts w:ascii="Twinkl" w:hAnsi="Twinkl"/>
                <w:color w:val="00B9F2"/>
                <w:sz w:val="24"/>
                <w:szCs w:val="24"/>
              </w:rPr>
              <w:t>being</w:t>
            </w:r>
            <w:r w:rsidRPr="006450E7">
              <w:rPr>
                <w:rFonts w:ascii="Twinkl" w:hAnsi="Twinkl"/>
                <w:color w:val="00B9F2"/>
                <w:spacing w:val="-6"/>
                <w:sz w:val="24"/>
                <w:szCs w:val="24"/>
              </w:rPr>
              <w:t xml:space="preserve"> </w:t>
            </w:r>
            <w:r w:rsidRPr="006450E7">
              <w:rPr>
                <w:rFonts w:ascii="Twinkl" w:hAnsi="Twinkl"/>
                <w:color w:val="00B9F2"/>
                <w:sz w:val="24"/>
                <w:szCs w:val="24"/>
              </w:rPr>
              <w:t>raised</w:t>
            </w:r>
            <w:r w:rsidRPr="006450E7">
              <w:rPr>
                <w:rFonts w:ascii="Twinkl" w:hAnsi="Twinkl"/>
                <w:color w:val="00B9F2"/>
                <w:spacing w:val="-6"/>
                <w:sz w:val="24"/>
                <w:szCs w:val="24"/>
              </w:rPr>
              <w:t xml:space="preserve"> </w:t>
            </w:r>
            <w:r w:rsidRPr="006450E7">
              <w:rPr>
                <w:rFonts w:ascii="Twinkl" w:hAnsi="Twinkl"/>
                <w:color w:val="00B9F2"/>
                <w:sz w:val="24"/>
                <w:szCs w:val="24"/>
              </w:rPr>
              <w:t>across</w:t>
            </w:r>
            <w:r w:rsidRPr="006450E7">
              <w:rPr>
                <w:rFonts w:ascii="Twinkl" w:hAnsi="Twinkl"/>
                <w:color w:val="00B9F2"/>
                <w:spacing w:val="-6"/>
                <w:sz w:val="24"/>
                <w:szCs w:val="24"/>
              </w:rPr>
              <w:t xml:space="preserve"> </w:t>
            </w:r>
            <w:r w:rsidRPr="006450E7">
              <w:rPr>
                <w:rFonts w:ascii="Twinkl" w:hAnsi="Twinkl"/>
                <w:color w:val="00B9F2"/>
                <w:sz w:val="24"/>
                <w:szCs w:val="24"/>
              </w:rPr>
              <w:t>the</w:t>
            </w:r>
            <w:r w:rsidRPr="006450E7">
              <w:rPr>
                <w:rFonts w:ascii="Twinkl" w:hAnsi="Twinkl"/>
                <w:color w:val="00B9F2"/>
                <w:spacing w:val="-5"/>
                <w:sz w:val="24"/>
                <w:szCs w:val="24"/>
              </w:rPr>
              <w:t xml:space="preserve"> </w:t>
            </w:r>
            <w:r w:rsidRPr="006450E7">
              <w:rPr>
                <w:rFonts w:ascii="Twinkl" w:hAnsi="Twinkl"/>
                <w:color w:val="00B9F2"/>
                <w:sz w:val="24"/>
                <w:szCs w:val="24"/>
              </w:rPr>
              <w:t>school</w:t>
            </w:r>
            <w:r w:rsidRPr="006450E7">
              <w:rPr>
                <w:rFonts w:ascii="Twinkl" w:hAnsi="Twinkl"/>
                <w:color w:val="00B9F2"/>
                <w:spacing w:val="-6"/>
                <w:sz w:val="24"/>
                <w:szCs w:val="24"/>
              </w:rPr>
              <w:t xml:space="preserve"> </w:t>
            </w:r>
            <w:r w:rsidRPr="006450E7">
              <w:rPr>
                <w:rFonts w:ascii="Twinkl" w:hAnsi="Twinkl"/>
                <w:color w:val="00B9F2"/>
                <w:sz w:val="24"/>
                <w:szCs w:val="24"/>
              </w:rPr>
              <w:t>as</w:t>
            </w:r>
            <w:r w:rsidRPr="006450E7">
              <w:rPr>
                <w:rFonts w:ascii="Twinkl" w:hAnsi="Twinkl"/>
                <w:color w:val="00B9F2"/>
                <w:spacing w:val="-6"/>
                <w:sz w:val="24"/>
                <w:szCs w:val="24"/>
              </w:rPr>
              <w:t xml:space="preserve"> </w:t>
            </w:r>
            <w:r w:rsidRPr="006450E7">
              <w:rPr>
                <w:rFonts w:ascii="Twinkl" w:hAnsi="Twinkl"/>
                <w:color w:val="00B9F2"/>
                <w:sz w:val="24"/>
                <w:szCs w:val="24"/>
              </w:rPr>
              <w:t>a</w:t>
            </w:r>
            <w:r w:rsidRPr="006450E7">
              <w:rPr>
                <w:rFonts w:ascii="Twinkl" w:hAnsi="Twinkl"/>
                <w:color w:val="00B9F2"/>
                <w:spacing w:val="-6"/>
                <w:sz w:val="24"/>
                <w:szCs w:val="24"/>
              </w:rPr>
              <w:t xml:space="preserve"> </w:t>
            </w:r>
            <w:r w:rsidRPr="006450E7">
              <w:rPr>
                <w:rFonts w:ascii="Twinkl" w:hAnsi="Twinkl"/>
                <w:color w:val="00B9F2"/>
                <w:sz w:val="24"/>
                <w:szCs w:val="24"/>
              </w:rPr>
              <w:t>tool</w:t>
            </w:r>
            <w:r w:rsidRPr="006450E7">
              <w:rPr>
                <w:rFonts w:ascii="Twinkl" w:hAnsi="Twinkl"/>
                <w:color w:val="00B9F2"/>
                <w:spacing w:val="-6"/>
                <w:sz w:val="24"/>
                <w:szCs w:val="24"/>
              </w:rPr>
              <w:t xml:space="preserve"> </w:t>
            </w:r>
            <w:r w:rsidRPr="006450E7">
              <w:rPr>
                <w:rFonts w:ascii="Twinkl" w:hAnsi="Twinkl"/>
                <w:color w:val="00B9F2"/>
                <w:sz w:val="24"/>
                <w:szCs w:val="24"/>
              </w:rPr>
              <w:t>for</w:t>
            </w:r>
            <w:r w:rsidRPr="006450E7">
              <w:rPr>
                <w:rFonts w:ascii="Twinkl" w:hAnsi="Twinkl"/>
                <w:color w:val="00B9F2"/>
                <w:spacing w:val="-6"/>
                <w:sz w:val="24"/>
                <w:szCs w:val="24"/>
              </w:rPr>
              <w:t xml:space="preserve"> </w:t>
            </w:r>
            <w:r w:rsidRPr="006450E7">
              <w:rPr>
                <w:rFonts w:ascii="Twinkl" w:hAnsi="Twinkl"/>
                <w:color w:val="00B9F2"/>
                <w:sz w:val="24"/>
                <w:szCs w:val="24"/>
              </w:rPr>
              <w:t>whole</w:t>
            </w:r>
            <w:r w:rsidRPr="006450E7">
              <w:rPr>
                <w:rFonts w:ascii="Twinkl" w:hAnsi="Twinkl"/>
                <w:color w:val="00B9F2"/>
                <w:spacing w:val="-5"/>
                <w:sz w:val="24"/>
                <w:szCs w:val="24"/>
              </w:rPr>
              <w:t xml:space="preserve"> </w:t>
            </w:r>
            <w:r w:rsidRPr="006450E7">
              <w:rPr>
                <w:rFonts w:ascii="Twinkl" w:hAnsi="Twinkl"/>
                <w:color w:val="00B9F2"/>
                <w:sz w:val="24"/>
                <w:szCs w:val="24"/>
              </w:rPr>
              <w:t>school</w:t>
            </w:r>
            <w:r w:rsidRPr="006450E7">
              <w:rPr>
                <w:rFonts w:ascii="Twinkl" w:hAnsi="Twinkl"/>
                <w:color w:val="00B9F2"/>
                <w:spacing w:val="-6"/>
                <w:sz w:val="24"/>
                <w:szCs w:val="24"/>
              </w:rPr>
              <w:t xml:space="preserve"> </w:t>
            </w:r>
            <w:r w:rsidRPr="006450E7">
              <w:rPr>
                <w:rFonts w:ascii="Twinkl" w:hAnsi="Twinkl"/>
                <w:color w:val="00B9F2"/>
                <w:spacing w:val="-2"/>
                <w:sz w:val="24"/>
                <w:szCs w:val="24"/>
              </w:rPr>
              <w:t>improvement</w:t>
            </w:r>
          </w:p>
          <w:p w14:paraId="1F7A2061" w14:textId="77777777" w:rsidR="00FE31B2" w:rsidRPr="006450E7" w:rsidRDefault="00FE31B2">
            <w:pPr>
              <w:pStyle w:val="TableParagraph"/>
              <w:spacing w:before="0" w:line="235" w:lineRule="auto"/>
              <w:ind w:left="79" w:right="206"/>
              <w:rPr>
                <w:rFonts w:ascii="Twinkl" w:hAnsi="Twinkl"/>
                <w:i/>
                <w:sz w:val="24"/>
                <w:szCs w:val="24"/>
              </w:rPr>
            </w:pPr>
          </w:p>
          <w:p w14:paraId="747AA05F" w14:textId="3FFB0932" w:rsidR="00FE31B2" w:rsidRDefault="00FE31B2" w:rsidP="00FE31B2">
            <w:pPr>
              <w:pStyle w:val="TableParagraph"/>
              <w:spacing w:before="0" w:line="235" w:lineRule="auto"/>
              <w:ind w:left="0" w:right="206"/>
              <w:rPr>
                <w:rFonts w:ascii="Twinkl" w:hAnsi="Twinkl"/>
                <w:i/>
                <w:sz w:val="24"/>
                <w:szCs w:val="24"/>
              </w:rPr>
            </w:pPr>
          </w:p>
          <w:p w14:paraId="1C9C936A" w14:textId="3DD01197" w:rsidR="006450E7" w:rsidRDefault="006450E7" w:rsidP="00FE31B2">
            <w:pPr>
              <w:pStyle w:val="TableParagraph"/>
              <w:spacing w:before="0" w:line="235" w:lineRule="auto"/>
              <w:ind w:left="0" w:right="206"/>
              <w:rPr>
                <w:rFonts w:ascii="Twinkl" w:hAnsi="Twinkl"/>
                <w:i/>
                <w:sz w:val="24"/>
                <w:szCs w:val="24"/>
              </w:rPr>
            </w:pPr>
          </w:p>
          <w:p w14:paraId="723F9DA7" w14:textId="77777777" w:rsidR="006450E7" w:rsidRPr="006450E7" w:rsidRDefault="006450E7" w:rsidP="00FE31B2">
            <w:pPr>
              <w:pStyle w:val="TableParagraph"/>
              <w:spacing w:before="0" w:line="235" w:lineRule="auto"/>
              <w:ind w:left="0" w:right="206"/>
              <w:rPr>
                <w:rFonts w:ascii="Twinkl" w:hAnsi="Twinkl"/>
                <w:i/>
                <w:sz w:val="24"/>
                <w:szCs w:val="24"/>
              </w:rPr>
            </w:pPr>
          </w:p>
          <w:p w14:paraId="57FE5106" w14:textId="77777777" w:rsidR="00FE31B2" w:rsidRPr="006450E7" w:rsidRDefault="00FE31B2">
            <w:pPr>
              <w:pStyle w:val="TableParagraph"/>
              <w:spacing w:before="0" w:line="235" w:lineRule="auto"/>
              <w:ind w:left="79" w:right="206"/>
              <w:rPr>
                <w:rFonts w:ascii="Twinkl" w:hAnsi="Twinkl"/>
                <w:i/>
                <w:sz w:val="24"/>
                <w:szCs w:val="24"/>
              </w:rPr>
            </w:pPr>
          </w:p>
          <w:p w14:paraId="434E703C" w14:textId="00383762" w:rsidR="00FE31B2" w:rsidRPr="006450E7" w:rsidRDefault="00FE31B2">
            <w:pPr>
              <w:pStyle w:val="TableParagraph"/>
              <w:spacing w:before="0" w:line="235" w:lineRule="auto"/>
              <w:ind w:left="79" w:right="206"/>
              <w:rPr>
                <w:rFonts w:ascii="Twinkl" w:hAnsi="Twinkl"/>
                <w:i/>
                <w:sz w:val="24"/>
                <w:szCs w:val="24"/>
              </w:rPr>
            </w:pPr>
            <w:r w:rsidRPr="006450E7">
              <w:rPr>
                <w:rFonts w:ascii="Twinkl" w:hAnsi="Twinkl"/>
                <w:b/>
                <w:color w:val="00B9F2"/>
                <w:sz w:val="24"/>
                <w:szCs w:val="24"/>
              </w:rPr>
              <w:t>Key</w:t>
            </w:r>
            <w:r w:rsidRPr="006450E7">
              <w:rPr>
                <w:rFonts w:ascii="Twinkl" w:hAnsi="Twinkl"/>
                <w:b/>
                <w:color w:val="00B9F2"/>
                <w:spacing w:val="-5"/>
                <w:sz w:val="24"/>
                <w:szCs w:val="24"/>
              </w:rPr>
              <w:t xml:space="preserve"> </w:t>
            </w:r>
            <w:r w:rsidRPr="006450E7">
              <w:rPr>
                <w:rFonts w:ascii="Twinkl" w:hAnsi="Twinkl"/>
                <w:b/>
                <w:color w:val="00B9F2"/>
                <w:sz w:val="24"/>
                <w:szCs w:val="24"/>
              </w:rPr>
              <w:t>indicator</w:t>
            </w:r>
            <w:r w:rsidRPr="006450E7">
              <w:rPr>
                <w:rFonts w:ascii="Twinkl" w:hAnsi="Twinkl"/>
                <w:b/>
                <w:color w:val="00B9F2"/>
                <w:spacing w:val="-5"/>
                <w:sz w:val="24"/>
                <w:szCs w:val="24"/>
              </w:rPr>
              <w:t xml:space="preserve"> </w:t>
            </w:r>
            <w:r w:rsidRPr="006450E7">
              <w:rPr>
                <w:rFonts w:ascii="Twinkl" w:hAnsi="Twinkl"/>
                <w:b/>
                <w:color w:val="00B9F2"/>
                <w:sz w:val="24"/>
                <w:szCs w:val="24"/>
              </w:rPr>
              <w:t>3:</w:t>
            </w:r>
            <w:r w:rsidRPr="006450E7">
              <w:rPr>
                <w:rFonts w:ascii="Twinkl" w:hAnsi="Twinkl"/>
                <w:b/>
                <w:color w:val="00B9F2"/>
                <w:spacing w:val="-4"/>
                <w:sz w:val="24"/>
                <w:szCs w:val="24"/>
              </w:rPr>
              <w:t xml:space="preserve"> </w:t>
            </w:r>
            <w:r w:rsidRPr="006450E7">
              <w:rPr>
                <w:rFonts w:ascii="Twinkl" w:hAnsi="Twinkl"/>
                <w:color w:val="00B9F2"/>
                <w:sz w:val="24"/>
                <w:szCs w:val="24"/>
              </w:rPr>
              <w:t>Increased</w:t>
            </w:r>
            <w:r w:rsidRPr="006450E7">
              <w:rPr>
                <w:rFonts w:ascii="Twinkl" w:hAnsi="Twinkl"/>
                <w:color w:val="00B9F2"/>
                <w:spacing w:val="-5"/>
                <w:sz w:val="24"/>
                <w:szCs w:val="24"/>
              </w:rPr>
              <w:t xml:space="preserve"> </w:t>
            </w:r>
            <w:r w:rsidRPr="006450E7">
              <w:rPr>
                <w:rFonts w:ascii="Twinkl" w:hAnsi="Twinkl"/>
                <w:color w:val="00B9F2"/>
                <w:sz w:val="24"/>
                <w:szCs w:val="24"/>
              </w:rPr>
              <w:t>confidence,</w:t>
            </w:r>
            <w:r w:rsidRPr="006450E7">
              <w:rPr>
                <w:rFonts w:ascii="Twinkl" w:hAnsi="Twinkl"/>
                <w:color w:val="00B9F2"/>
                <w:spacing w:val="-5"/>
                <w:sz w:val="24"/>
                <w:szCs w:val="24"/>
              </w:rPr>
              <w:t xml:space="preserve"> </w:t>
            </w:r>
            <w:r w:rsidRPr="006450E7">
              <w:rPr>
                <w:rFonts w:ascii="Twinkl" w:hAnsi="Twinkl"/>
                <w:color w:val="00B9F2"/>
                <w:sz w:val="24"/>
                <w:szCs w:val="24"/>
              </w:rPr>
              <w:t>knowledge</w:t>
            </w:r>
            <w:r w:rsidRPr="006450E7">
              <w:rPr>
                <w:rFonts w:ascii="Twinkl" w:hAnsi="Twinkl"/>
                <w:color w:val="00B9F2"/>
                <w:spacing w:val="-5"/>
                <w:sz w:val="24"/>
                <w:szCs w:val="24"/>
              </w:rPr>
              <w:t xml:space="preserve"> </w:t>
            </w:r>
            <w:r w:rsidRPr="006450E7">
              <w:rPr>
                <w:rFonts w:ascii="Twinkl" w:hAnsi="Twinkl"/>
                <w:color w:val="00B9F2"/>
                <w:sz w:val="24"/>
                <w:szCs w:val="24"/>
              </w:rPr>
              <w:t>and</w:t>
            </w:r>
            <w:r w:rsidRPr="006450E7">
              <w:rPr>
                <w:rFonts w:ascii="Twinkl" w:hAnsi="Twinkl"/>
                <w:color w:val="00B9F2"/>
                <w:spacing w:val="-5"/>
                <w:sz w:val="24"/>
                <w:szCs w:val="24"/>
              </w:rPr>
              <w:t xml:space="preserve"> </w:t>
            </w:r>
            <w:r w:rsidRPr="006450E7">
              <w:rPr>
                <w:rFonts w:ascii="Twinkl" w:hAnsi="Twinkl"/>
                <w:color w:val="00B9F2"/>
                <w:sz w:val="24"/>
                <w:szCs w:val="24"/>
              </w:rPr>
              <w:t>skills</w:t>
            </w:r>
            <w:r w:rsidRPr="006450E7">
              <w:rPr>
                <w:rFonts w:ascii="Twinkl" w:hAnsi="Twinkl"/>
                <w:color w:val="00B9F2"/>
                <w:spacing w:val="-6"/>
                <w:sz w:val="24"/>
                <w:szCs w:val="24"/>
              </w:rPr>
              <w:t xml:space="preserve"> </w:t>
            </w:r>
            <w:r w:rsidRPr="006450E7">
              <w:rPr>
                <w:rFonts w:ascii="Twinkl" w:hAnsi="Twinkl"/>
                <w:color w:val="00B9F2"/>
                <w:sz w:val="24"/>
                <w:szCs w:val="24"/>
              </w:rPr>
              <w:t>of</w:t>
            </w:r>
            <w:r w:rsidRPr="006450E7">
              <w:rPr>
                <w:rFonts w:ascii="Twinkl" w:hAnsi="Twinkl"/>
                <w:color w:val="00B9F2"/>
                <w:spacing w:val="-5"/>
                <w:sz w:val="24"/>
                <w:szCs w:val="24"/>
              </w:rPr>
              <w:t xml:space="preserve"> </w:t>
            </w:r>
            <w:r w:rsidRPr="006450E7">
              <w:rPr>
                <w:rFonts w:ascii="Twinkl" w:hAnsi="Twinkl"/>
                <w:color w:val="00B9F2"/>
                <w:sz w:val="24"/>
                <w:szCs w:val="24"/>
              </w:rPr>
              <w:t>all</w:t>
            </w:r>
            <w:r w:rsidRPr="006450E7">
              <w:rPr>
                <w:rFonts w:ascii="Twinkl" w:hAnsi="Twinkl"/>
                <w:color w:val="00B9F2"/>
                <w:spacing w:val="-6"/>
                <w:sz w:val="24"/>
                <w:szCs w:val="24"/>
              </w:rPr>
              <w:t xml:space="preserve"> </w:t>
            </w:r>
            <w:r w:rsidRPr="006450E7">
              <w:rPr>
                <w:rFonts w:ascii="Twinkl" w:hAnsi="Twinkl"/>
                <w:color w:val="00B9F2"/>
                <w:sz w:val="24"/>
                <w:szCs w:val="24"/>
              </w:rPr>
              <w:t>staff</w:t>
            </w:r>
            <w:r w:rsidRPr="006450E7">
              <w:rPr>
                <w:rFonts w:ascii="Twinkl" w:hAnsi="Twinkl"/>
                <w:color w:val="00B9F2"/>
                <w:spacing w:val="-5"/>
                <w:sz w:val="24"/>
                <w:szCs w:val="24"/>
              </w:rPr>
              <w:t xml:space="preserve"> </w:t>
            </w:r>
            <w:r w:rsidRPr="006450E7">
              <w:rPr>
                <w:rFonts w:ascii="Twinkl" w:hAnsi="Twinkl"/>
                <w:color w:val="00B9F2"/>
                <w:sz w:val="24"/>
                <w:szCs w:val="24"/>
              </w:rPr>
              <w:t>in</w:t>
            </w:r>
            <w:r w:rsidRPr="006450E7">
              <w:rPr>
                <w:rFonts w:ascii="Twinkl" w:hAnsi="Twinkl"/>
                <w:color w:val="00B9F2"/>
                <w:spacing w:val="-6"/>
                <w:sz w:val="24"/>
                <w:szCs w:val="24"/>
              </w:rPr>
              <w:t xml:space="preserve"> </w:t>
            </w:r>
            <w:r w:rsidRPr="006450E7">
              <w:rPr>
                <w:rFonts w:ascii="Twinkl" w:hAnsi="Twinkl"/>
                <w:color w:val="00B9F2"/>
                <w:sz w:val="24"/>
                <w:szCs w:val="24"/>
              </w:rPr>
              <w:t>teaching</w:t>
            </w:r>
            <w:r w:rsidRPr="006450E7">
              <w:rPr>
                <w:rFonts w:ascii="Twinkl" w:hAnsi="Twinkl"/>
                <w:color w:val="00B9F2"/>
                <w:spacing w:val="-5"/>
                <w:sz w:val="24"/>
                <w:szCs w:val="24"/>
              </w:rPr>
              <w:t xml:space="preserve"> </w:t>
            </w:r>
            <w:r w:rsidRPr="006450E7">
              <w:rPr>
                <w:rFonts w:ascii="Twinkl" w:hAnsi="Twinkl"/>
                <w:color w:val="00B9F2"/>
                <w:sz w:val="24"/>
                <w:szCs w:val="24"/>
              </w:rPr>
              <w:t>PE</w:t>
            </w:r>
            <w:r w:rsidRPr="006450E7">
              <w:rPr>
                <w:rFonts w:ascii="Twinkl" w:hAnsi="Twinkl"/>
                <w:color w:val="00B9F2"/>
                <w:spacing w:val="-4"/>
                <w:sz w:val="24"/>
                <w:szCs w:val="24"/>
              </w:rPr>
              <w:t xml:space="preserve"> </w:t>
            </w:r>
            <w:r w:rsidRPr="006450E7">
              <w:rPr>
                <w:rFonts w:ascii="Twinkl" w:hAnsi="Twinkl"/>
                <w:color w:val="00B9F2"/>
                <w:sz w:val="24"/>
                <w:szCs w:val="24"/>
              </w:rPr>
              <w:t>and</w:t>
            </w:r>
            <w:r w:rsidRPr="006450E7">
              <w:rPr>
                <w:rFonts w:ascii="Twinkl" w:hAnsi="Twinkl"/>
                <w:color w:val="00B9F2"/>
                <w:spacing w:val="-6"/>
                <w:sz w:val="24"/>
                <w:szCs w:val="24"/>
              </w:rPr>
              <w:t xml:space="preserve"> </w:t>
            </w:r>
            <w:r w:rsidRPr="006450E7">
              <w:rPr>
                <w:rFonts w:ascii="Twinkl" w:hAnsi="Twinkl"/>
                <w:color w:val="00B9F2"/>
                <w:spacing w:val="-2"/>
                <w:sz w:val="24"/>
                <w:szCs w:val="24"/>
              </w:rPr>
              <w:t>sport</w:t>
            </w:r>
          </w:p>
          <w:p w14:paraId="46863804" w14:textId="77777777" w:rsidR="00FE31B2" w:rsidRPr="006450E7" w:rsidRDefault="00FE31B2" w:rsidP="00FE31B2">
            <w:pPr>
              <w:pStyle w:val="TableParagraph"/>
              <w:spacing w:before="0" w:line="235" w:lineRule="auto"/>
              <w:ind w:left="0" w:right="206"/>
              <w:rPr>
                <w:rFonts w:ascii="Twinkl" w:hAnsi="Twinkl"/>
                <w:i/>
                <w:sz w:val="24"/>
                <w:szCs w:val="24"/>
              </w:rPr>
            </w:pPr>
          </w:p>
          <w:p w14:paraId="2E2B3DE2" w14:textId="77777777" w:rsidR="00FE31B2" w:rsidRPr="006450E7" w:rsidRDefault="00FE31B2" w:rsidP="00FE31B2">
            <w:pPr>
              <w:pStyle w:val="TableParagraph"/>
              <w:spacing w:before="0" w:line="235" w:lineRule="auto"/>
              <w:ind w:left="0" w:right="206"/>
              <w:rPr>
                <w:rFonts w:ascii="Twinkl" w:hAnsi="Twinkl"/>
                <w:i/>
                <w:sz w:val="24"/>
                <w:szCs w:val="24"/>
              </w:rPr>
            </w:pPr>
          </w:p>
          <w:p w14:paraId="1766A536" w14:textId="6C2A6A97" w:rsidR="00FE31B2" w:rsidRPr="006450E7" w:rsidRDefault="00FE31B2" w:rsidP="00FE31B2">
            <w:pPr>
              <w:pStyle w:val="TableParagraph"/>
              <w:spacing w:before="0" w:line="235" w:lineRule="auto"/>
              <w:ind w:left="0" w:right="206"/>
              <w:rPr>
                <w:rFonts w:ascii="Twinkl" w:hAnsi="Twinkl"/>
                <w:i/>
                <w:sz w:val="24"/>
                <w:szCs w:val="24"/>
              </w:rPr>
            </w:pPr>
          </w:p>
          <w:p w14:paraId="324805B0" w14:textId="77777777" w:rsidR="004A34F8" w:rsidRPr="006450E7" w:rsidRDefault="004A34F8" w:rsidP="00FE31B2">
            <w:pPr>
              <w:pStyle w:val="TableParagraph"/>
              <w:spacing w:before="0" w:line="235" w:lineRule="auto"/>
              <w:ind w:left="0" w:right="206"/>
              <w:rPr>
                <w:rFonts w:ascii="Twinkl" w:hAnsi="Twinkl"/>
                <w:i/>
                <w:sz w:val="24"/>
                <w:szCs w:val="24"/>
              </w:rPr>
            </w:pPr>
          </w:p>
          <w:p w14:paraId="72492B3F" w14:textId="2EE5F856" w:rsidR="00FE31B2" w:rsidRDefault="00FE31B2" w:rsidP="00FE31B2">
            <w:pPr>
              <w:pStyle w:val="TableParagraph"/>
              <w:spacing w:before="0" w:line="235" w:lineRule="auto"/>
              <w:ind w:left="0" w:right="206"/>
              <w:rPr>
                <w:rFonts w:ascii="Twinkl" w:hAnsi="Twinkl"/>
                <w:i/>
                <w:sz w:val="24"/>
                <w:szCs w:val="24"/>
              </w:rPr>
            </w:pPr>
          </w:p>
          <w:p w14:paraId="4774CD84" w14:textId="66FD1C5D" w:rsidR="006450E7" w:rsidRDefault="006450E7" w:rsidP="00FE31B2">
            <w:pPr>
              <w:pStyle w:val="TableParagraph"/>
              <w:spacing w:before="0" w:line="235" w:lineRule="auto"/>
              <w:ind w:left="0" w:right="206"/>
              <w:rPr>
                <w:rFonts w:ascii="Twinkl" w:hAnsi="Twinkl"/>
                <w:i/>
                <w:sz w:val="24"/>
                <w:szCs w:val="24"/>
              </w:rPr>
            </w:pPr>
          </w:p>
          <w:p w14:paraId="17360CB4" w14:textId="77777777" w:rsidR="006450E7" w:rsidRPr="006450E7" w:rsidRDefault="006450E7" w:rsidP="00FE31B2">
            <w:pPr>
              <w:pStyle w:val="TableParagraph"/>
              <w:spacing w:before="0" w:line="235" w:lineRule="auto"/>
              <w:ind w:left="0" w:right="206"/>
              <w:rPr>
                <w:rFonts w:ascii="Twinkl" w:hAnsi="Twinkl"/>
                <w:i/>
                <w:sz w:val="24"/>
                <w:szCs w:val="24"/>
              </w:rPr>
            </w:pPr>
          </w:p>
          <w:p w14:paraId="04688A66"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r w:rsidRPr="006450E7">
              <w:rPr>
                <w:rFonts w:ascii="Twinkl" w:hAnsi="Twinkl"/>
                <w:b/>
                <w:color w:val="00B9F2"/>
                <w:sz w:val="24"/>
                <w:szCs w:val="24"/>
              </w:rPr>
              <w:t>Key</w:t>
            </w:r>
            <w:r w:rsidRPr="006450E7">
              <w:rPr>
                <w:rFonts w:ascii="Twinkl" w:hAnsi="Twinkl"/>
                <w:b/>
                <w:color w:val="00B9F2"/>
                <w:spacing w:val="-10"/>
                <w:sz w:val="24"/>
                <w:szCs w:val="24"/>
              </w:rPr>
              <w:t xml:space="preserve"> </w:t>
            </w:r>
            <w:r w:rsidRPr="006450E7">
              <w:rPr>
                <w:rFonts w:ascii="Twinkl" w:hAnsi="Twinkl"/>
                <w:b/>
                <w:color w:val="00B9F2"/>
                <w:sz w:val="24"/>
                <w:szCs w:val="24"/>
              </w:rPr>
              <w:t>indicator</w:t>
            </w:r>
            <w:r w:rsidRPr="006450E7">
              <w:rPr>
                <w:rFonts w:ascii="Twinkl" w:hAnsi="Twinkl"/>
                <w:b/>
                <w:color w:val="00B9F2"/>
                <w:spacing w:val="-9"/>
                <w:sz w:val="24"/>
                <w:szCs w:val="24"/>
              </w:rPr>
              <w:t xml:space="preserve"> </w:t>
            </w:r>
            <w:r w:rsidRPr="006450E7">
              <w:rPr>
                <w:rFonts w:ascii="Twinkl" w:hAnsi="Twinkl"/>
                <w:b/>
                <w:color w:val="00B9F2"/>
                <w:sz w:val="24"/>
                <w:szCs w:val="24"/>
              </w:rPr>
              <w:t>5:</w:t>
            </w:r>
            <w:r w:rsidRPr="006450E7">
              <w:rPr>
                <w:rFonts w:ascii="Twinkl" w:hAnsi="Twinkl"/>
                <w:b/>
                <w:color w:val="00B9F2"/>
                <w:spacing w:val="-10"/>
                <w:sz w:val="24"/>
                <w:szCs w:val="24"/>
              </w:rPr>
              <w:t xml:space="preserve"> </w:t>
            </w:r>
            <w:r w:rsidRPr="006450E7">
              <w:rPr>
                <w:rFonts w:ascii="Twinkl" w:hAnsi="Twinkl"/>
                <w:color w:val="00B9F2"/>
                <w:sz w:val="24"/>
                <w:szCs w:val="24"/>
              </w:rPr>
              <w:t>Increased</w:t>
            </w:r>
            <w:r w:rsidRPr="006450E7">
              <w:rPr>
                <w:rFonts w:ascii="Twinkl" w:hAnsi="Twinkl"/>
                <w:color w:val="00B9F2"/>
                <w:spacing w:val="-9"/>
                <w:sz w:val="24"/>
                <w:szCs w:val="24"/>
              </w:rPr>
              <w:t xml:space="preserve"> </w:t>
            </w:r>
            <w:r w:rsidRPr="006450E7">
              <w:rPr>
                <w:rFonts w:ascii="Twinkl" w:hAnsi="Twinkl"/>
                <w:color w:val="00B9F2"/>
                <w:sz w:val="24"/>
                <w:szCs w:val="24"/>
              </w:rPr>
              <w:t>participation</w:t>
            </w:r>
            <w:r w:rsidRPr="006450E7">
              <w:rPr>
                <w:rFonts w:ascii="Twinkl" w:hAnsi="Twinkl"/>
                <w:color w:val="00B9F2"/>
                <w:spacing w:val="-10"/>
                <w:sz w:val="24"/>
                <w:szCs w:val="24"/>
              </w:rPr>
              <w:t xml:space="preserve"> </w:t>
            </w:r>
            <w:r w:rsidRPr="006450E7">
              <w:rPr>
                <w:rFonts w:ascii="Twinkl" w:hAnsi="Twinkl"/>
                <w:color w:val="00B9F2"/>
                <w:sz w:val="24"/>
                <w:szCs w:val="24"/>
              </w:rPr>
              <w:t>in</w:t>
            </w:r>
            <w:r w:rsidRPr="006450E7">
              <w:rPr>
                <w:rFonts w:ascii="Twinkl" w:hAnsi="Twinkl"/>
                <w:color w:val="00B9F2"/>
                <w:spacing w:val="-10"/>
                <w:sz w:val="24"/>
                <w:szCs w:val="24"/>
              </w:rPr>
              <w:t xml:space="preserve"> </w:t>
            </w:r>
            <w:r w:rsidRPr="006450E7">
              <w:rPr>
                <w:rFonts w:ascii="Twinkl" w:hAnsi="Twinkl"/>
                <w:color w:val="00B9F2"/>
                <w:sz w:val="24"/>
                <w:szCs w:val="24"/>
              </w:rPr>
              <w:t>competitive</w:t>
            </w:r>
            <w:r w:rsidRPr="006450E7">
              <w:rPr>
                <w:rFonts w:ascii="Twinkl" w:hAnsi="Twinkl"/>
                <w:color w:val="00B9F2"/>
                <w:spacing w:val="-10"/>
                <w:sz w:val="24"/>
                <w:szCs w:val="24"/>
              </w:rPr>
              <w:t xml:space="preserve"> </w:t>
            </w:r>
            <w:r w:rsidRPr="006450E7">
              <w:rPr>
                <w:rFonts w:ascii="Twinkl" w:hAnsi="Twinkl"/>
                <w:color w:val="00B9F2"/>
                <w:spacing w:val="-2"/>
                <w:sz w:val="24"/>
                <w:szCs w:val="24"/>
              </w:rPr>
              <w:t>sport</w:t>
            </w:r>
          </w:p>
          <w:p w14:paraId="33B02FD7"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6382F091"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7A301960"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1B91C42C"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5199D34D"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20D1C48A"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4B531959"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7DB20066"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43008E9F"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5F675CBF"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7CBC8D67"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02815FD3"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672B65E6"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6815216E"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41CF83DA"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102B579D" w14:textId="0F9224F8" w:rsidR="00FE31B2" w:rsidRDefault="00FE31B2" w:rsidP="00FE31B2">
            <w:pPr>
              <w:pStyle w:val="TableParagraph"/>
              <w:spacing w:before="0" w:line="235" w:lineRule="auto"/>
              <w:ind w:left="0" w:right="206"/>
              <w:rPr>
                <w:rFonts w:ascii="Twinkl" w:hAnsi="Twinkl"/>
                <w:color w:val="00B9F2"/>
                <w:spacing w:val="-2"/>
                <w:sz w:val="24"/>
                <w:szCs w:val="24"/>
              </w:rPr>
            </w:pPr>
          </w:p>
          <w:p w14:paraId="74A0EDD2" w14:textId="77777777" w:rsidR="006450E7" w:rsidRPr="006450E7" w:rsidRDefault="006450E7" w:rsidP="00FE31B2">
            <w:pPr>
              <w:pStyle w:val="TableParagraph"/>
              <w:spacing w:before="0" w:line="235" w:lineRule="auto"/>
              <w:ind w:left="0" w:right="206"/>
              <w:rPr>
                <w:rFonts w:ascii="Twinkl" w:hAnsi="Twinkl"/>
                <w:color w:val="00B9F2"/>
                <w:spacing w:val="-2"/>
                <w:sz w:val="24"/>
                <w:szCs w:val="24"/>
              </w:rPr>
            </w:pPr>
          </w:p>
          <w:p w14:paraId="07278F54"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p>
          <w:p w14:paraId="62A9BEA7" w14:textId="77777777" w:rsidR="00FE31B2" w:rsidRPr="006450E7" w:rsidRDefault="00FE31B2" w:rsidP="00FE31B2">
            <w:pPr>
              <w:pStyle w:val="TableParagraph"/>
              <w:spacing w:before="0" w:line="235" w:lineRule="auto"/>
              <w:ind w:left="0" w:right="206"/>
              <w:rPr>
                <w:rFonts w:ascii="Twinkl" w:hAnsi="Twinkl"/>
                <w:color w:val="00B9F2"/>
                <w:spacing w:val="-2"/>
                <w:sz w:val="24"/>
                <w:szCs w:val="24"/>
              </w:rPr>
            </w:pPr>
            <w:r w:rsidRPr="006450E7">
              <w:rPr>
                <w:rFonts w:ascii="Twinkl" w:hAnsi="Twinkl"/>
                <w:b/>
                <w:color w:val="00B9F2"/>
                <w:sz w:val="24"/>
                <w:szCs w:val="24"/>
              </w:rPr>
              <w:t>Key</w:t>
            </w:r>
            <w:r w:rsidRPr="006450E7">
              <w:rPr>
                <w:rFonts w:ascii="Twinkl" w:hAnsi="Twinkl"/>
                <w:b/>
                <w:color w:val="00B9F2"/>
                <w:spacing w:val="-10"/>
                <w:sz w:val="24"/>
                <w:szCs w:val="24"/>
              </w:rPr>
              <w:t xml:space="preserve"> </w:t>
            </w:r>
            <w:r w:rsidRPr="006450E7">
              <w:rPr>
                <w:rFonts w:ascii="Twinkl" w:hAnsi="Twinkl"/>
                <w:b/>
                <w:color w:val="00B9F2"/>
                <w:sz w:val="24"/>
                <w:szCs w:val="24"/>
              </w:rPr>
              <w:t>indicator</w:t>
            </w:r>
            <w:r w:rsidRPr="006450E7">
              <w:rPr>
                <w:rFonts w:ascii="Twinkl" w:hAnsi="Twinkl"/>
                <w:b/>
                <w:color w:val="00B9F2"/>
                <w:spacing w:val="-9"/>
                <w:sz w:val="24"/>
                <w:szCs w:val="24"/>
              </w:rPr>
              <w:t xml:space="preserve"> </w:t>
            </w:r>
            <w:r w:rsidRPr="006450E7">
              <w:rPr>
                <w:rFonts w:ascii="Twinkl" w:hAnsi="Twinkl"/>
                <w:b/>
                <w:color w:val="00B9F2"/>
                <w:sz w:val="24"/>
                <w:szCs w:val="24"/>
              </w:rPr>
              <w:t>5:</w:t>
            </w:r>
            <w:r w:rsidRPr="006450E7">
              <w:rPr>
                <w:rFonts w:ascii="Twinkl" w:hAnsi="Twinkl"/>
                <w:b/>
                <w:color w:val="00B9F2"/>
                <w:spacing w:val="-10"/>
                <w:sz w:val="24"/>
                <w:szCs w:val="24"/>
              </w:rPr>
              <w:t xml:space="preserve"> </w:t>
            </w:r>
            <w:r w:rsidRPr="006450E7">
              <w:rPr>
                <w:rFonts w:ascii="Twinkl" w:hAnsi="Twinkl"/>
                <w:color w:val="00B9F2"/>
                <w:sz w:val="24"/>
                <w:szCs w:val="24"/>
              </w:rPr>
              <w:t>Increased</w:t>
            </w:r>
            <w:r w:rsidRPr="006450E7">
              <w:rPr>
                <w:rFonts w:ascii="Twinkl" w:hAnsi="Twinkl"/>
                <w:color w:val="00B9F2"/>
                <w:spacing w:val="-9"/>
                <w:sz w:val="24"/>
                <w:szCs w:val="24"/>
              </w:rPr>
              <w:t xml:space="preserve"> </w:t>
            </w:r>
            <w:r w:rsidRPr="006450E7">
              <w:rPr>
                <w:rFonts w:ascii="Twinkl" w:hAnsi="Twinkl"/>
                <w:color w:val="00B9F2"/>
                <w:sz w:val="24"/>
                <w:szCs w:val="24"/>
              </w:rPr>
              <w:t>participation</w:t>
            </w:r>
            <w:r w:rsidRPr="006450E7">
              <w:rPr>
                <w:rFonts w:ascii="Twinkl" w:hAnsi="Twinkl"/>
                <w:color w:val="00B9F2"/>
                <w:spacing w:val="-10"/>
                <w:sz w:val="24"/>
                <w:szCs w:val="24"/>
              </w:rPr>
              <w:t xml:space="preserve"> </w:t>
            </w:r>
            <w:r w:rsidRPr="006450E7">
              <w:rPr>
                <w:rFonts w:ascii="Twinkl" w:hAnsi="Twinkl"/>
                <w:color w:val="00B9F2"/>
                <w:sz w:val="24"/>
                <w:szCs w:val="24"/>
              </w:rPr>
              <w:t>in</w:t>
            </w:r>
            <w:r w:rsidRPr="006450E7">
              <w:rPr>
                <w:rFonts w:ascii="Twinkl" w:hAnsi="Twinkl"/>
                <w:color w:val="00B9F2"/>
                <w:spacing w:val="-10"/>
                <w:sz w:val="24"/>
                <w:szCs w:val="24"/>
              </w:rPr>
              <w:t xml:space="preserve"> </w:t>
            </w:r>
            <w:r w:rsidRPr="006450E7">
              <w:rPr>
                <w:rFonts w:ascii="Twinkl" w:hAnsi="Twinkl"/>
                <w:color w:val="00B9F2"/>
                <w:sz w:val="24"/>
                <w:szCs w:val="24"/>
              </w:rPr>
              <w:t>competitive</w:t>
            </w:r>
            <w:r w:rsidRPr="006450E7">
              <w:rPr>
                <w:rFonts w:ascii="Twinkl" w:hAnsi="Twinkl"/>
                <w:color w:val="00B9F2"/>
                <w:spacing w:val="-10"/>
                <w:sz w:val="24"/>
                <w:szCs w:val="24"/>
              </w:rPr>
              <w:t xml:space="preserve"> </w:t>
            </w:r>
            <w:r w:rsidRPr="006450E7">
              <w:rPr>
                <w:rFonts w:ascii="Twinkl" w:hAnsi="Twinkl"/>
                <w:color w:val="00B9F2"/>
                <w:spacing w:val="-2"/>
                <w:sz w:val="24"/>
                <w:szCs w:val="24"/>
              </w:rPr>
              <w:t>sport</w:t>
            </w:r>
          </w:p>
          <w:p w14:paraId="2518B396" w14:textId="77777777" w:rsidR="00497EB9" w:rsidRPr="006450E7" w:rsidRDefault="00497EB9" w:rsidP="00FE31B2">
            <w:pPr>
              <w:pStyle w:val="TableParagraph"/>
              <w:spacing w:before="0" w:line="235" w:lineRule="auto"/>
              <w:ind w:left="0" w:right="206"/>
              <w:rPr>
                <w:rFonts w:ascii="Twinkl" w:hAnsi="Twinkl"/>
                <w:color w:val="00B9F2"/>
                <w:spacing w:val="-2"/>
                <w:sz w:val="24"/>
                <w:szCs w:val="24"/>
              </w:rPr>
            </w:pPr>
          </w:p>
          <w:p w14:paraId="1B1B89C8" w14:textId="77777777" w:rsidR="00497EB9" w:rsidRPr="006450E7" w:rsidRDefault="00497EB9" w:rsidP="00FE31B2">
            <w:pPr>
              <w:pStyle w:val="TableParagraph"/>
              <w:spacing w:before="0" w:line="235" w:lineRule="auto"/>
              <w:ind w:left="0" w:right="206"/>
              <w:rPr>
                <w:rFonts w:ascii="Twinkl" w:hAnsi="Twinkl"/>
                <w:color w:val="00B9F2"/>
                <w:spacing w:val="-2"/>
                <w:sz w:val="24"/>
                <w:szCs w:val="24"/>
              </w:rPr>
            </w:pPr>
          </w:p>
          <w:p w14:paraId="270B46EB" w14:textId="77777777" w:rsidR="00497EB9" w:rsidRPr="006450E7" w:rsidRDefault="00497EB9" w:rsidP="00FE31B2">
            <w:pPr>
              <w:pStyle w:val="TableParagraph"/>
              <w:spacing w:before="0" w:line="235" w:lineRule="auto"/>
              <w:ind w:left="0" w:right="206"/>
              <w:rPr>
                <w:rFonts w:ascii="Twinkl" w:hAnsi="Twinkl"/>
                <w:color w:val="00B9F2"/>
                <w:spacing w:val="-2"/>
                <w:sz w:val="24"/>
                <w:szCs w:val="24"/>
              </w:rPr>
            </w:pPr>
          </w:p>
          <w:p w14:paraId="4D018CB1" w14:textId="134C0297" w:rsidR="00497EB9" w:rsidRDefault="00497EB9" w:rsidP="00FE31B2">
            <w:pPr>
              <w:pStyle w:val="TableParagraph"/>
              <w:spacing w:before="0" w:line="235" w:lineRule="auto"/>
              <w:ind w:left="0" w:right="206"/>
              <w:rPr>
                <w:rFonts w:ascii="Twinkl" w:hAnsi="Twinkl"/>
                <w:color w:val="00B9F2"/>
                <w:spacing w:val="-2"/>
                <w:sz w:val="24"/>
                <w:szCs w:val="24"/>
              </w:rPr>
            </w:pPr>
          </w:p>
          <w:p w14:paraId="660C0DBB" w14:textId="7777A595" w:rsidR="006450E7" w:rsidRDefault="006450E7" w:rsidP="00FE31B2">
            <w:pPr>
              <w:pStyle w:val="TableParagraph"/>
              <w:spacing w:before="0" w:line="235" w:lineRule="auto"/>
              <w:ind w:left="0" w:right="206"/>
              <w:rPr>
                <w:rFonts w:ascii="Twinkl" w:hAnsi="Twinkl"/>
                <w:color w:val="00B9F2"/>
                <w:spacing w:val="-2"/>
                <w:sz w:val="24"/>
                <w:szCs w:val="24"/>
              </w:rPr>
            </w:pPr>
          </w:p>
          <w:p w14:paraId="44183F7D" w14:textId="77777777" w:rsidR="006450E7" w:rsidRPr="006450E7" w:rsidRDefault="006450E7" w:rsidP="00FE31B2">
            <w:pPr>
              <w:pStyle w:val="TableParagraph"/>
              <w:spacing w:before="0" w:line="235" w:lineRule="auto"/>
              <w:ind w:left="0" w:right="206"/>
              <w:rPr>
                <w:rFonts w:ascii="Twinkl" w:hAnsi="Twinkl"/>
                <w:color w:val="00B9F2"/>
                <w:spacing w:val="-2"/>
                <w:sz w:val="24"/>
                <w:szCs w:val="24"/>
              </w:rPr>
            </w:pPr>
          </w:p>
          <w:p w14:paraId="3E3F3A97" w14:textId="77777777" w:rsidR="00497EB9" w:rsidRPr="006450E7" w:rsidRDefault="00497EB9" w:rsidP="00FE31B2">
            <w:pPr>
              <w:pStyle w:val="TableParagraph"/>
              <w:spacing w:before="0" w:line="235" w:lineRule="auto"/>
              <w:ind w:left="0" w:right="206"/>
              <w:rPr>
                <w:rFonts w:ascii="Twinkl" w:hAnsi="Twinkl"/>
                <w:color w:val="00B9F2"/>
                <w:spacing w:val="-2"/>
                <w:sz w:val="24"/>
                <w:szCs w:val="24"/>
              </w:rPr>
            </w:pPr>
          </w:p>
          <w:p w14:paraId="265094EE" w14:textId="77777777" w:rsidR="00497EB9" w:rsidRPr="006450E7" w:rsidRDefault="00497EB9" w:rsidP="00FE31B2">
            <w:pPr>
              <w:pStyle w:val="TableParagraph"/>
              <w:spacing w:before="0" w:line="235" w:lineRule="auto"/>
              <w:ind w:left="0" w:right="206"/>
              <w:rPr>
                <w:rFonts w:ascii="Twinkl" w:hAnsi="Twinkl"/>
                <w:color w:val="00B9F2"/>
                <w:sz w:val="24"/>
                <w:szCs w:val="24"/>
              </w:rPr>
            </w:pPr>
            <w:r w:rsidRPr="006450E7">
              <w:rPr>
                <w:rFonts w:ascii="Twinkl" w:hAnsi="Twinkl"/>
                <w:b/>
                <w:color w:val="00B9F2"/>
                <w:sz w:val="24"/>
                <w:szCs w:val="24"/>
              </w:rPr>
              <w:t>Key</w:t>
            </w:r>
            <w:r w:rsidRPr="006450E7">
              <w:rPr>
                <w:rFonts w:ascii="Twinkl" w:hAnsi="Twinkl"/>
                <w:b/>
                <w:color w:val="00B9F2"/>
                <w:spacing w:val="-5"/>
                <w:sz w:val="24"/>
                <w:szCs w:val="24"/>
              </w:rPr>
              <w:t xml:space="preserve"> </w:t>
            </w:r>
            <w:r w:rsidRPr="006450E7">
              <w:rPr>
                <w:rFonts w:ascii="Twinkl" w:hAnsi="Twinkl"/>
                <w:b/>
                <w:color w:val="00B9F2"/>
                <w:sz w:val="24"/>
                <w:szCs w:val="24"/>
              </w:rPr>
              <w:t>indicator</w:t>
            </w:r>
            <w:r w:rsidRPr="006450E7">
              <w:rPr>
                <w:rFonts w:ascii="Twinkl" w:hAnsi="Twinkl"/>
                <w:b/>
                <w:color w:val="00B9F2"/>
                <w:spacing w:val="-5"/>
                <w:sz w:val="24"/>
                <w:szCs w:val="24"/>
              </w:rPr>
              <w:t xml:space="preserve"> </w:t>
            </w:r>
            <w:r w:rsidRPr="006450E7">
              <w:rPr>
                <w:rFonts w:ascii="Twinkl" w:hAnsi="Twinkl"/>
                <w:b/>
                <w:color w:val="00B9F2"/>
                <w:sz w:val="24"/>
                <w:szCs w:val="24"/>
              </w:rPr>
              <w:t>1:</w:t>
            </w:r>
            <w:r w:rsidRPr="006450E7">
              <w:rPr>
                <w:rFonts w:ascii="Twinkl" w:hAnsi="Twinkl"/>
                <w:b/>
                <w:color w:val="00B9F2"/>
                <w:spacing w:val="-5"/>
                <w:sz w:val="24"/>
                <w:szCs w:val="24"/>
              </w:rPr>
              <w:t xml:space="preserve"> </w:t>
            </w:r>
            <w:r w:rsidRPr="006450E7">
              <w:rPr>
                <w:rFonts w:ascii="Twinkl" w:hAnsi="Twinkl"/>
                <w:color w:val="00B9F2"/>
                <w:sz w:val="24"/>
                <w:szCs w:val="24"/>
              </w:rPr>
              <w:t>The</w:t>
            </w:r>
            <w:r w:rsidRPr="006450E7">
              <w:rPr>
                <w:rFonts w:ascii="Twinkl" w:hAnsi="Twinkl"/>
                <w:color w:val="00B9F2"/>
                <w:spacing w:val="-6"/>
                <w:sz w:val="24"/>
                <w:szCs w:val="24"/>
              </w:rPr>
              <w:t xml:space="preserve"> </w:t>
            </w:r>
            <w:r w:rsidRPr="006450E7">
              <w:rPr>
                <w:rFonts w:ascii="Twinkl" w:hAnsi="Twinkl"/>
                <w:color w:val="00B9F2"/>
                <w:sz w:val="24"/>
                <w:szCs w:val="24"/>
              </w:rPr>
              <w:t>engagement</w:t>
            </w:r>
            <w:r w:rsidRPr="006450E7">
              <w:rPr>
                <w:rFonts w:ascii="Twinkl" w:hAnsi="Twinkl"/>
                <w:color w:val="00B9F2"/>
                <w:spacing w:val="-5"/>
                <w:sz w:val="24"/>
                <w:szCs w:val="24"/>
              </w:rPr>
              <w:t xml:space="preserve"> </w:t>
            </w:r>
            <w:r w:rsidRPr="006450E7">
              <w:rPr>
                <w:rFonts w:ascii="Twinkl" w:hAnsi="Twinkl"/>
                <w:color w:val="00B9F2"/>
                <w:sz w:val="24"/>
                <w:szCs w:val="24"/>
              </w:rPr>
              <w:t>of</w:t>
            </w:r>
            <w:r w:rsidRPr="006450E7">
              <w:rPr>
                <w:rFonts w:ascii="Twinkl" w:hAnsi="Twinkl"/>
                <w:color w:val="00B9F2"/>
                <w:spacing w:val="-6"/>
                <w:sz w:val="24"/>
                <w:szCs w:val="24"/>
              </w:rPr>
              <w:t xml:space="preserve"> </w:t>
            </w:r>
            <w:r w:rsidRPr="006450E7">
              <w:rPr>
                <w:rFonts w:ascii="Twinkl" w:hAnsi="Twinkl"/>
                <w:color w:val="00B9F2"/>
                <w:sz w:val="24"/>
                <w:szCs w:val="24"/>
                <w:u w:val="single" w:color="00B9F2"/>
              </w:rPr>
              <w:t>all</w:t>
            </w:r>
            <w:r w:rsidRPr="006450E7">
              <w:rPr>
                <w:rFonts w:ascii="Twinkl" w:hAnsi="Twinkl"/>
                <w:color w:val="00B9F2"/>
                <w:spacing w:val="-6"/>
                <w:sz w:val="24"/>
                <w:szCs w:val="24"/>
              </w:rPr>
              <w:t xml:space="preserve"> </w:t>
            </w:r>
            <w:r w:rsidRPr="006450E7">
              <w:rPr>
                <w:rFonts w:ascii="Twinkl" w:hAnsi="Twinkl"/>
                <w:color w:val="00B9F2"/>
                <w:sz w:val="24"/>
                <w:szCs w:val="24"/>
              </w:rPr>
              <w:t>pupils</w:t>
            </w:r>
            <w:r w:rsidRPr="006450E7">
              <w:rPr>
                <w:rFonts w:ascii="Twinkl" w:hAnsi="Twinkl"/>
                <w:color w:val="00B9F2"/>
                <w:spacing w:val="-6"/>
                <w:sz w:val="24"/>
                <w:szCs w:val="24"/>
              </w:rPr>
              <w:t xml:space="preserve"> </w:t>
            </w:r>
            <w:r w:rsidRPr="006450E7">
              <w:rPr>
                <w:rFonts w:ascii="Twinkl" w:hAnsi="Twinkl"/>
                <w:color w:val="00B9F2"/>
                <w:sz w:val="24"/>
                <w:szCs w:val="24"/>
              </w:rPr>
              <w:t>in</w:t>
            </w:r>
            <w:r w:rsidRPr="006450E7">
              <w:rPr>
                <w:rFonts w:ascii="Twinkl" w:hAnsi="Twinkl"/>
                <w:color w:val="00B9F2"/>
                <w:spacing w:val="-6"/>
                <w:sz w:val="24"/>
                <w:szCs w:val="24"/>
              </w:rPr>
              <w:t xml:space="preserve"> </w:t>
            </w:r>
            <w:r w:rsidRPr="006450E7">
              <w:rPr>
                <w:rFonts w:ascii="Twinkl" w:hAnsi="Twinkl"/>
                <w:color w:val="00B9F2"/>
                <w:sz w:val="24"/>
                <w:szCs w:val="24"/>
              </w:rPr>
              <w:t>regular</w:t>
            </w:r>
            <w:r w:rsidRPr="006450E7">
              <w:rPr>
                <w:rFonts w:ascii="Twinkl" w:hAnsi="Twinkl"/>
                <w:color w:val="00B9F2"/>
                <w:spacing w:val="-5"/>
                <w:sz w:val="24"/>
                <w:szCs w:val="24"/>
              </w:rPr>
              <w:t xml:space="preserve"> </w:t>
            </w:r>
            <w:r w:rsidRPr="006450E7">
              <w:rPr>
                <w:rFonts w:ascii="Twinkl" w:hAnsi="Twinkl"/>
                <w:color w:val="00B9F2"/>
                <w:sz w:val="24"/>
                <w:szCs w:val="24"/>
              </w:rPr>
              <w:t>physical</w:t>
            </w:r>
            <w:r w:rsidRPr="006450E7">
              <w:rPr>
                <w:rFonts w:ascii="Twinkl" w:hAnsi="Twinkl"/>
                <w:color w:val="00B9F2"/>
                <w:spacing w:val="-6"/>
                <w:sz w:val="24"/>
                <w:szCs w:val="24"/>
              </w:rPr>
              <w:t xml:space="preserve"> </w:t>
            </w:r>
            <w:r w:rsidRPr="006450E7">
              <w:rPr>
                <w:rFonts w:ascii="Twinkl" w:hAnsi="Twinkl"/>
                <w:color w:val="00B9F2"/>
                <w:sz w:val="24"/>
                <w:szCs w:val="24"/>
              </w:rPr>
              <w:t>activity</w:t>
            </w:r>
            <w:r w:rsidRPr="006450E7">
              <w:rPr>
                <w:rFonts w:ascii="Twinkl" w:hAnsi="Twinkl"/>
                <w:color w:val="00B9F2"/>
                <w:spacing w:val="-6"/>
                <w:sz w:val="24"/>
                <w:szCs w:val="24"/>
              </w:rPr>
              <w:t xml:space="preserve"> </w:t>
            </w:r>
            <w:r w:rsidRPr="006450E7">
              <w:rPr>
                <w:rFonts w:ascii="Twinkl" w:hAnsi="Twinkl"/>
                <w:color w:val="00B9F2"/>
                <w:sz w:val="24"/>
                <w:szCs w:val="24"/>
              </w:rPr>
              <w:t>–</w:t>
            </w:r>
            <w:r w:rsidRPr="006450E7">
              <w:rPr>
                <w:rFonts w:ascii="Twinkl" w:hAnsi="Twinkl"/>
                <w:color w:val="00B9F2"/>
                <w:spacing w:val="-6"/>
                <w:sz w:val="24"/>
                <w:szCs w:val="24"/>
              </w:rPr>
              <w:t xml:space="preserve"> </w:t>
            </w:r>
            <w:r w:rsidRPr="006450E7">
              <w:rPr>
                <w:rFonts w:ascii="Twinkl" w:hAnsi="Twinkl"/>
                <w:color w:val="00B9F2"/>
                <w:sz w:val="24"/>
                <w:szCs w:val="24"/>
              </w:rPr>
              <w:t>Chief</w:t>
            </w:r>
            <w:r w:rsidRPr="006450E7">
              <w:rPr>
                <w:rFonts w:ascii="Twinkl" w:hAnsi="Twinkl"/>
                <w:color w:val="00B9F2"/>
                <w:spacing w:val="-6"/>
                <w:sz w:val="24"/>
                <w:szCs w:val="24"/>
              </w:rPr>
              <w:t xml:space="preserve"> </w:t>
            </w:r>
            <w:r w:rsidRPr="006450E7">
              <w:rPr>
                <w:rFonts w:ascii="Twinkl" w:hAnsi="Twinkl"/>
                <w:color w:val="00B9F2"/>
                <w:sz w:val="24"/>
                <w:szCs w:val="24"/>
              </w:rPr>
              <w:t>Medical</w:t>
            </w:r>
            <w:r w:rsidRPr="006450E7">
              <w:rPr>
                <w:rFonts w:ascii="Twinkl" w:hAnsi="Twinkl"/>
                <w:color w:val="00B9F2"/>
                <w:spacing w:val="-6"/>
                <w:sz w:val="24"/>
                <w:szCs w:val="24"/>
              </w:rPr>
              <w:t xml:space="preserve"> </w:t>
            </w:r>
            <w:r w:rsidRPr="006450E7">
              <w:rPr>
                <w:rFonts w:ascii="Twinkl" w:hAnsi="Twinkl"/>
                <w:color w:val="00B9F2"/>
                <w:sz w:val="24"/>
                <w:szCs w:val="24"/>
              </w:rPr>
              <w:t>Officers</w:t>
            </w:r>
            <w:r w:rsidRPr="006450E7">
              <w:rPr>
                <w:rFonts w:ascii="Twinkl" w:hAnsi="Twinkl"/>
                <w:color w:val="00B9F2"/>
                <w:spacing w:val="-6"/>
                <w:sz w:val="24"/>
                <w:szCs w:val="24"/>
              </w:rPr>
              <w:t xml:space="preserve"> </w:t>
            </w:r>
            <w:r w:rsidRPr="006450E7">
              <w:rPr>
                <w:rFonts w:ascii="Twinkl" w:hAnsi="Twinkl"/>
                <w:color w:val="00B9F2"/>
                <w:sz w:val="24"/>
                <w:szCs w:val="24"/>
              </w:rPr>
              <w:t>guidelines</w:t>
            </w:r>
            <w:r w:rsidRPr="006450E7">
              <w:rPr>
                <w:rFonts w:ascii="Twinkl" w:hAnsi="Twinkl"/>
                <w:color w:val="00B9F2"/>
                <w:spacing w:val="-5"/>
                <w:sz w:val="24"/>
                <w:szCs w:val="24"/>
              </w:rPr>
              <w:t xml:space="preserve"> </w:t>
            </w:r>
            <w:r w:rsidRPr="006450E7">
              <w:rPr>
                <w:rFonts w:ascii="Twinkl" w:hAnsi="Twinkl"/>
                <w:color w:val="00B9F2"/>
                <w:sz w:val="24"/>
                <w:szCs w:val="24"/>
              </w:rPr>
              <w:t>recommend</w:t>
            </w:r>
            <w:r w:rsidRPr="006450E7">
              <w:rPr>
                <w:rFonts w:ascii="Twinkl" w:hAnsi="Twinkl"/>
                <w:color w:val="00B9F2"/>
                <w:spacing w:val="-6"/>
                <w:sz w:val="24"/>
                <w:szCs w:val="24"/>
              </w:rPr>
              <w:t xml:space="preserve"> </w:t>
            </w:r>
            <w:r w:rsidRPr="006450E7">
              <w:rPr>
                <w:rFonts w:ascii="Twinkl" w:hAnsi="Twinkl"/>
                <w:color w:val="00B9F2"/>
                <w:sz w:val="24"/>
                <w:szCs w:val="24"/>
              </w:rPr>
              <w:t>that primary school pupils undertake at least 30 minutes of physical activity a day in school</w:t>
            </w:r>
          </w:p>
          <w:p w14:paraId="29075B21" w14:textId="77777777" w:rsidR="00497EB9" w:rsidRPr="006450E7" w:rsidRDefault="00497EB9" w:rsidP="00FE31B2">
            <w:pPr>
              <w:pStyle w:val="TableParagraph"/>
              <w:spacing w:before="0" w:line="235" w:lineRule="auto"/>
              <w:ind w:left="0" w:right="206"/>
              <w:rPr>
                <w:rFonts w:ascii="Twinkl" w:hAnsi="Twinkl"/>
                <w:color w:val="00B9F2"/>
                <w:sz w:val="24"/>
                <w:szCs w:val="24"/>
              </w:rPr>
            </w:pPr>
          </w:p>
          <w:p w14:paraId="6DD1A1A1" w14:textId="77777777" w:rsidR="00497EB9" w:rsidRPr="006450E7" w:rsidRDefault="00497EB9" w:rsidP="00FE31B2">
            <w:pPr>
              <w:pStyle w:val="TableParagraph"/>
              <w:spacing w:before="0" w:line="235" w:lineRule="auto"/>
              <w:ind w:left="0" w:right="206"/>
              <w:rPr>
                <w:rFonts w:ascii="Twinkl" w:hAnsi="Twinkl"/>
                <w:color w:val="00B9F2"/>
                <w:sz w:val="24"/>
                <w:szCs w:val="24"/>
              </w:rPr>
            </w:pPr>
          </w:p>
          <w:p w14:paraId="11ED59B2" w14:textId="77777777" w:rsidR="00497EB9" w:rsidRPr="006450E7" w:rsidRDefault="00497EB9" w:rsidP="00FE31B2">
            <w:pPr>
              <w:pStyle w:val="TableParagraph"/>
              <w:spacing w:before="0" w:line="235" w:lineRule="auto"/>
              <w:ind w:left="0" w:right="206"/>
              <w:rPr>
                <w:rFonts w:ascii="Twinkl" w:hAnsi="Twinkl"/>
                <w:color w:val="00B9F2"/>
                <w:sz w:val="24"/>
                <w:szCs w:val="24"/>
              </w:rPr>
            </w:pPr>
          </w:p>
          <w:p w14:paraId="625281BB" w14:textId="5996BD9B" w:rsidR="00497EB9" w:rsidRPr="006450E7" w:rsidRDefault="00497EB9" w:rsidP="00FE31B2">
            <w:pPr>
              <w:pStyle w:val="TableParagraph"/>
              <w:spacing w:before="0" w:line="235" w:lineRule="auto"/>
              <w:ind w:left="0" w:right="206"/>
              <w:rPr>
                <w:rFonts w:ascii="Twinkl" w:hAnsi="Twinkl"/>
                <w:i/>
                <w:sz w:val="24"/>
                <w:szCs w:val="24"/>
              </w:rPr>
            </w:pPr>
            <w:r w:rsidRPr="006450E7">
              <w:rPr>
                <w:rFonts w:ascii="Twinkl" w:hAnsi="Twinkl"/>
                <w:b/>
                <w:color w:val="00B9F2"/>
                <w:sz w:val="24"/>
                <w:szCs w:val="24"/>
              </w:rPr>
              <w:t>Key</w:t>
            </w:r>
            <w:r w:rsidRPr="006450E7">
              <w:rPr>
                <w:rFonts w:ascii="Twinkl" w:hAnsi="Twinkl"/>
                <w:b/>
                <w:color w:val="00B9F2"/>
                <w:spacing w:val="-5"/>
                <w:sz w:val="24"/>
                <w:szCs w:val="24"/>
              </w:rPr>
              <w:t xml:space="preserve"> </w:t>
            </w:r>
            <w:r w:rsidRPr="006450E7">
              <w:rPr>
                <w:rFonts w:ascii="Twinkl" w:hAnsi="Twinkl"/>
                <w:b/>
                <w:color w:val="00B9F2"/>
                <w:sz w:val="24"/>
                <w:szCs w:val="24"/>
              </w:rPr>
              <w:t>indicator</w:t>
            </w:r>
            <w:r w:rsidRPr="006450E7">
              <w:rPr>
                <w:rFonts w:ascii="Twinkl" w:hAnsi="Twinkl"/>
                <w:b/>
                <w:color w:val="00B9F2"/>
                <w:spacing w:val="-5"/>
                <w:sz w:val="24"/>
                <w:szCs w:val="24"/>
              </w:rPr>
              <w:t xml:space="preserve"> </w:t>
            </w:r>
            <w:r w:rsidRPr="006450E7">
              <w:rPr>
                <w:rFonts w:ascii="Twinkl" w:hAnsi="Twinkl"/>
                <w:b/>
                <w:color w:val="00B9F2"/>
                <w:sz w:val="24"/>
                <w:szCs w:val="24"/>
              </w:rPr>
              <w:t>1:</w:t>
            </w:r>
            <w:r w:rsidRPr="006450E7">
              <w:rPr>
                <w:rFonts w:ascii="Twinkl" w:hAnsi="Twinkl"/>
                <w:b/>
                <w:color w:val="00B9F2"/>
                <w:spacing w:val="-5"/>
                <w:sz w:val="24"/>
                <w:szCs w:val="24"/>
              </w:rPr>
              <w:t xml:space="preserve"> </w:t>
            </w:r>
            <w:r w:rsidRPr="006450E7">
              <w:rPr>
                <w:rFonts w:ascii="Twinkl" w:hAnsi="Twinkl"/>
                <w:color w:val="00B9F2"/>
                <w:sz w:val="24"/>
                <w:szCs w:val="24"/>
              </w:rPr>
              <w:t>The</w:t>
            </w:r>
            <w:r w:rsidRPr="006450E7">
              <w:rPr>
                <w:rFonts w:ascii="Twinkl" w:hAnsi="Twinkl"/>
                <w:color w:val="00B9F2"/>
                <w:spacing w:val="-6"/>
                <w:sz w:val="24"/>
                <w:szCs w:val="24"/>
              </w:rPr>
              <w:t xml:space="preserve"> </w:t>
            </w:r>
            <w:r w:rsidRPr="006450E7">
              <w:rPr>
                <w:rFonts w:ascii="Twinkl" w:hAnsi="Twinkl"/>
                <w:color w:val="00B9F2"/>
                <w:sz w:val="24"/>
                <w:szCs w:val="24"/>
              </w:rPr>
              <w:t>engagement</w:t>
            </w:r>
            <w:r w:rsidRPr="006450E7">
              <w:rPr>
                <w:rFonts w:ascii="Twinkl" w:hAnsi="Twinkl"/>
                <w:color w:val="00B9F2"/>
                <w:spacing w:val="-5"/>
                <w:sz w:val="24"/>
                <w:szCs w:val="24"/>
              </w:rPr>
              <w:t xml:space="preserve"> </w:t>
            </w:r>
            <w:r w:rsidRPr="006450E7">
              <w:rPr>
                <w:rFonts w:ascii="Twinkl" w:hAnsi="Twinkl"/>
                <w:color w:val="00B9F2"/>
                <w:sz w:val="24"/>
                <w:szCs w:val="24"/>
              </w:rPr>
              <w:t>of</w:t>
            </w:r>
            <w:r w:rsidRPr="006450E7">
              <w:rPr>
                <w:rFonts w:ascii="Twinkl" w:hAnsi="Twinkl"/>
                <w:color w:val="00B9F2"/>
                <w:spacing w:val="-6"/>
                <w:sz w:val="24"/>
                <w:szCs w:val="24"/>
              </w:rPr>
              <w:t xml:space="preserve"> </w:t>
            </w:r>
            <w:r w:rsidRPr="006450E7">
              <w:rPr>
                <w:rFonts w:ascii="Twinkl" w:hAnsi="Twinkl"/>
                <w:color w:val="00B9F2"/>
                <w:sz w:val="24"/>
                <w:szCs w:val="24"/>
                <w:u w:val="single" w:color="00B9F2"/>
              </w:rPr>
              <w:t>all</w:t>
            </w:r>
            <w:r w:rsidRPr="006450E7">
              <w:rPr>
                <w:rFonts w:ascii="Twinkl" w:hAnsi="Twinkl"/>
                <w:color w:val="00B9F2"/>
                <w:spacing w:val="-6"/>
                <w:sz w:val="24"/>
                <w:szCs w:val="24"/>
              </w:rPr>
              <w:t xml:space="preserve"> </w:t>
            </w:r>
            <w:r w:rsidRPr="006450E7">
              <w:rPr>
                <w:rFonts w:ascii="Twinkl" w:hAnsi="Twinkl"/>
                <w:color w:val="00B9F2"/>
                <w:sz w:val="24"/>
                <w:szCs w:val="24"/>
              </w:rPr>
              <w:t>pupils</w:t>
            </w:r>
            <w:r w:rsidRPr="006450E7">
              <w:rPr>
                <w:rFonts w:ascii="Twinkl" w:hAnsi="Twinkl"/>
                <w:color w:val="00B9F2"/>
                <w:spacing w:val="-6"/>
                <w:sz w:val="24"/>
                <w:szCs w:val="24"/>
              </w:rPr>
              <w:t xml:space="preserve"> </w:t>
            </w:r>
            <w:r w:rsidRPr="006450E7">
              <w:rPr>
                <w:rFonts w:ascii="Twinkl" w:hAnsi="Twinkl"/>
                <w:color w:val="00B9F2"/>
                <w:sz w:val="24"/>
                <w:szCs w:val="24"/>
              </w:rPr>
              <w:t>in</w:t>
            </w:r>
            <w:r w:rsidRPr="006450E7">
              <w:rPr>
                <w:rFonts w:ascii="Twinkl" w:hAnsi="Twinkl"/>
                <w:color w:val="00B9F2"/>
                <w:spacing w:val="-6"/>
                <w:sz w:val="24"/>
                <w:szCs w:val="24"/>
              </w:rPr>
              <w:t xml:space="preserve"> </w:t>
            </w:r>
            <w:r w:rsidRPr="006450E7">
              <w:rPr>
                <w:rFonts w:ascii="Twinkl" w:hAnsi="Twinkl"/>
                <w:color w:val="00B9F2"/>
                <w:sz w:val="24"/>
                <w:szCs w:val="24"/>
              </w:rPr>
              <w:t>regular</w:t>
            </w:r>
            <w:r w:rsidRPr="006450E7">
              <w:rPr>
                <w:rFonts w:ascii="Twinkl" w:hAnsi="Twinkl"/>
                <w:color w:val="00B9F2"/>
                <w:spacing w:val="-5"/>
                <w:sz w:val="24"/>
                <w:szCs w:val="24"/>
              </w:rPr>
              <w:t xml:space="preserve"> </w:t>
            </w:r>
            <w:r w:rsidRPr="006450E7">
              <w:rPr>
                <w:rFonts w:ascii="Twinkl" w:hAnsi="Twinkl"/>
                <w:color w:val="00B9F2"/>
                <w:sz w:val="24"/>
                <w:szCs w:val="24"/>
              </w:rPr>
              <w:t>physical</w:t>
            </w:r>
            <w:r w:rsidRPr="006450E7">
              <w:rPr>
                <w:rFonts w:ascii="Twinkl" w:hAnsi="Twinkl"/>
                <w:color w:val="00B9F2"/>
                <w:spacing w:val="-6"/>
                <w:sz w:val="24"/>
                <w:szCs w:val="24"/>
              </w:rPr>
              <w:t xml:space="preserve"> </w:t>
            </w:r>
            <w:r w:rsidRPr="006450E7">
              <w:rPr>
                <w:rFonts w:ascii="Twinkl" w:hAnsi="Twinkl"/>
                <w:color w:val="00B9F2"/>
                <w:sz w:val="24"/>
                <w:szCs w:val="24"/>
              </w:rPr>
              <w:t>activity</w:t>
            </w:r>
            <w:r w:rsidRPr="006450E7">
              <w:rPr>
                <w:rFonts w:ascii="Twinkl" w:hAnsi="Twinkl"/>
                <w:color w:val="00B9F2"/>
                <w:spacing w:val="-6"/>
                <w:sz w:val="24"/>
                <w:szCs w:val="24"/>
              </w:rPr>
              <w:t xml:space="preserve"> </w:t>
            </w:r>
            <w:r w:rsidRPr="006450E7">
              <w:rPr>
                <w:rFonts w:ascii="Twinkl" w:hAnsi="Twinkl"/>
                <w:color w:val="00B9F2"/>
                <w:sz w:val="24"/>
                <w:szCs w:val="24"/>
              </w:rPr>
              <w:t>–</w:t>
            </w:r>
            <w:r w:rsidRPr="006450E7">
              <w:rPr>
                <w:rFonts w:ascii="Twinkl" w:hAnsi="Twinkl"/>
                <w:color w:val="00B9F2"/>
                <w:spacing w:val="-6"/>
                <w:sz w:val="24"/>
                <w:szCs w:val="24"/>
              </w:rPr>
              <w:t xml:space="preserve"> </w:t>
            </w:r>
            <w:r w:rsidRPr="006450E7">
              <w:rPr>
                <w:rFonts w:ascii="Twinkl" w:hAnsi="Twinkl"/>
                <w:color w:val="00B9F2"/>
                <w:sz w:val="24"/>
                <w:szCs w:val="24"/>
              </w:rPr>
              <w:t>Chief</w:t>
            </w:r>
            <w:r w:rsidRPr="006450E7">
              <w:rPr>
                <w:rFonts w:ascii="Twinkl" w:hAnsi="Twinkl"/>
                <w:color w:val="00B9F2"/>
                <w:spacing w:val="-6"/>
                <w:sz w:val="24"/>
                <w:szCs w:val="24"/>
              </w:rPr>
              <w:t xml:space="preserve"> </w:t>
            </w:r>
            <w:r w:rsidRPr="006450E7">
              <w:rPr>
                <w:rFonts w:ascii="Twinkl" w:hAnsi="Twinkl"/>
                <w:color w:val="00B9F2"/>
                <w:sz w:val="24"/>
                <w:szCs w:val="24"/>
              </w:rPr>
              <w:t>Medical</w:t>
            </w:r>
            <w:r w:rsidRPr="006450E7">
              <w:rPr>
                <w:rFonts w:ascii="Twinkl" w:hAnsi="Twinkl"/>
                <w:color w:val="00B9F2"/>
                <w:spacing w:val="-6"/>
                <w:sz w:val="24"/>
                <w:szCs w:val="24"/>
              </w:rPr>
              <w:t xml:space="preserve"> </w:t>
            </w:r>
            <w:r w:rsidRPr="006450E7">
              <w:rPr>
                <w:rFonts w:ascii="Twinkl" w:hAnsi="Twinkl"/>
                <w:color w:val="00B9F2"/>
                <w:sz w:val="24"/>
                <w:szCs w:val="24"/>
              </w:rPr>
              <w:t>Officers</w:t>
            </w:r>
            <w:r w:rsidRPr="006450E7">
              <w:rPr>
                <w:rFonts w:ascii="Twinkl" w:hAnsi="Twinkl"/>
                <w:color w:val="00B9F2"/>
                <w:spacing w:val="-6"/>
                <w:sz w:val="24"/>
                <w:szCs w:val="24"/>
              </w:rPr>
              <w:t xml:space="preserve"> </w:t>
            </w:r>
            <w:r w:rsidRPr="006450E7">
              <w:rPr>
                <w:rFonts w:ascii="Twinkl" w:hAnsi="Twinkl"/>
                <w:color w:val="00B9F2"/>
                <w:sz w:val="24"/>
                <w:szCs w:val="24"/>
              </w:rPr>
              <w:t>guidelines</w:t>
            </w:r>
            <w:r w:rsidRPr="006450E7">
              <w:rPr>
                <w:rFonts w:ascii="Twinkl" w:hAnsi="Twinkl"/>
                <w:color w:val="00B9F2"/>
                <w:spacing w:val="-5"/>
                <w:sz w:val="24"/>
                <w:szCs w:val="24"/>
              </w:rPr>
              <w:t xml:space="preserve"> </w:t>
            </w:r>
            <w:r w:rsidRPr="006450E7">
              <w:rPr>
                <w:rFonts w:ascii="Twinkl" w:hAnsi="Twinkl"/>
                <w:color w:val="00B9F2"/>
                <w:sz w:val="24"/>
                <w:szCs w:val="24"/>
              </w:rPr>
              <w:t>recommend</w:t>
            </w:r>
            <w:r w:rsidRPr="006450E7">
              <w:rPr>
                <w:rFonts w:ascii="Twinkl" w:hAnsi="Twinkl"/>
                <w:color w:val="00B9F2"/>
                <w:spacing w:val="-6"/>
                <w:sz w:val="24"/>
                <w:szCs w:val="24"/>
              </w:rPr>
              <w:t xml:space="preserve"> </w:t>
            </w:r>
            <w:r w:rsidRPr="006450E7">
              <w:rPr>
                <w:rFonts w:ascii="Twinkl" w:hAnsi="Twinkl"/>
                <w:color w:val="00B9F2"/>
                <w:sz w:val="24"/>
                <w:szCs w:val="24"/>
              </w:rPr>
              <w:t xml:space="preserve">that primary school pupils undertake </w:t>
            </w:r>
            <w:r w:rsidRPr="006450E7">
              <w:rPr>
                <w:rFonts w:ascii="Twinkl" w:hAnsi="Twinkl"/>
                <w:color w:val="00B9F2"/>
                <w:sz w:val="24"/>
                <w:szCs w:val="24"/>
              </w:rPr>
              <w:lastRenderedPageBreak/>
              <w:t>at least 30 minutes of physical activity a day in school</w:t>
            </w:r>
          </w:p>
        </w:tc>
        <w:tc>
          <w:tcPr>
            <w:tcW w:w="2740" w:type="dxa"/>
          </w:tcPr>
          <w:p w14:paraId="66E008AA" w14:textId="77777777" w:rsidR="004C62E3" w:rsidRPr="006450E7" w:rsidRDefault="004C62E3">
            <w:pPr>
              <w:pStyle w:val="TableParagraph"/>
              <w:spacing w:before="18" w:line="235" w:lineRule="auto"/>
              <w:ind w:left="79"/>
              <w:rPr>
                <w:rFonts w:ascii="Twinkl" w:hAnsi="Twinkl" w:cstheme="minorHAnsi"/>
                <w:sz w:val="24"/>
                <w:szCs w:val="24"/>
              </w:rPr>
            </w:pPr>
            <w:r w:rsidRPr="006450E7">
              <w:rPr>
                <w:rFonts w:ascii="Twinkl" w:hAnsi="Twinkl" w:cstheme="minorHAnsi"/>
                <w:sz w:val="24"/>
                <w:szCs w:val="24"/>
              </w:rPr>
              <w:lastRenderedPageBreak/>
              <w:t>Children are highly involved in Coach Nathans lessons and he provides a broad experience of PE lessons as well as following our school curriculum.</w:t>
            </w:r>
          </w:p>
          <w:p w14:paraId="4C8C2A1D" w14:textId="77777777" w:rsidR="004C62E3" w:rsidRPr="006450E7" w:rsidRDefault="004C62E3">
            <w:pPr>
              <w:pStyle w:val="TableParagraph"/>
              <w:spacing w:before="18" w:line="235" w:lineRule="auto"/>
              <w:ind w:left="79"/>
              <w:rPr>
                <w:rFonts w:ascii="Twinkl" w:hAnsi="Twinkl" w:cstheme="minorHAnsi"/>
                <w:sz w:val="24"/>
                <w:szCs w:val="24"/>
              </w:rPr>
            </w:pPr>
          </w:p>
          <w:p w14:paraId="6BFFF413" w14:textId="77777777" w:rsidR="004C62E3" w:rsidRPr="006450E7" w:rsidRDefault="004C62E3">
            <w:pPr>
              <w:pStyle w:val="TableParagraph"/>
              <w:spacing w:before="18" w:line="235" w:lineRule="auto"/>
              <w:ind w:left="79"/>
              <w:rPr>
                <w:rFonts w:ascii="Twinkl" w:hAnsi="Twinkl" w:cstheme="minorHAnsi"/>
                <w:sz w:val="24"/>
                <w:szCs w:val="24"/>
              </w:rPr>
            </w:pPr>
          </w:p>
          <w:p w14:paraId="5543716A" w14:textId="77777777" w:rsidR="004C62E3" w:rsidRPr="006450E7" w:rsidRDefault="004C62E3" w:rsidP="004C62E3">
            <w:pPr>
              <w:pStyle w:val="TableParagraph"/>
              <w:ind w:left="0"/>
              <w:rPr>
                <w:rFonts w:ascii="Twinkl" w:hAnsi="Twinkl" w:cstheme="minorHAnsi"/>
                <w:sz w:val="24"/>
                <w:szCs w:val="24"/>
              </w:rPr>
            </w:pPr>
            <w:r w:rsidRPr="006450E7">
              <w:rPr>
                <w:rFonts w:ascii="Twinkl" w:hAnsi="Twinkl" w:cstheme="minorHAnsi"/>
                <w:sz w:val="24"/>
                <w:szCs w:val="24"/>
              </w:rPr>
              <w:t xml:space="preserve">PE lead has collaborated more within our academy and is continuing to upskill herself, providing her with the knowledge and skills needed to support other staff and cascade appropriate training to teaching staff.  </w:t>
            </w:r>
          </w:p>
          <w:p w14:paraId="4A9BB16A" w14:textId="77777777" w:rsidR="004C62E3" w:rsidRPr="006450E7" w:rsidRDefault="004C62E3">
            <w:pPr>
              <w:pStyle w:val="TableParagraph"/>
              <w:spacing w:before="18" w:line="235" w:lineRule="auto"/>
              <w:ind w:left="79"/>
              <w:rPr>
                <w:rFonts w:ascii="Twinkl" w:hAnsi="Twinkl"/>
                <w:i/>
                <w:sz w:val="24"/>
                <w:szCs w:val="24"/>
              </w:rPr>
            </w:pPr>
          </w:p>
          <w:p w14:paraId="4FCA5112" w14:textId="488BA270" w:rsidR="004C62E3" w:rsidRPr="006450E7" w:rsidRDefault="004C62E3">
            <w:pPr>
              <w:pStyle w:val="TableParagraph"/>
              <w:spacing w:before="18" w:line="235" w:lineRule="auto"/>
              <w:ind w:left="79"/>
              <w:rPr>
                <w:rFonts w:ascii="Twinkl" w:hAnsi="Twinkl"/>
                <w:i/>
                <w:sz w:val="24"/>
                <w:szCs w:val="24"/>
              </w:rPr>
            </w:pPr>
          </w:p>
          <w:p w14:paraId="2FE37E40" w14:textId="77777777" w:rsidR="004C62E3" w:rsidRPr="006450E7" w:rsidRDefault="004C62E3">
            <w:pPr>
              <w:pStyle w:val="TableParagraph"/>
              <w:spacing w:before="18" w:line="235" w:lineRule="auto"/>
              <w:ind w:left="79"/>
              <w:rPr>
                <w:rFonts w:ascii="Twinkl" w:hAnsi="Twinkl"/>
                <w:i/>
                <w:sz w:val="24"/>
                <w:szCs w:val="24"/>
              </w:rPr>
            </w:pPr>
          </w:p>
          <w:p w14:paraId="1F94F123" w14:textId="77777777" w:rsidR="004C62E3" w:rsidRPr="006450E7" w:rsidRDefault="004C62E3" w:rsidP="004C62E3">
            <w:pPr>
              <w:spacing w:line="278" w:lineRule="auto"/>
              <w:ind w:left="2" w:right="13"/>
              <w:rPr>
                <w:rFonts w:ascii="Twinkl" w:hAnsi="Twinkl" w:cstheme="minorHAnsi"/>
                <w:sz w:val="24"/>
                <w:szCs w:val="24"/>
              </w:rPr>
            </w:pPr>
            <w:r w:rsidRPr="006450E7">
              <w:rPr>
                <w:rFonts w:ascii="Twinkl" w:eastAsia="Arial" w:hAnsi="Twinkl" w:cstheme="minorHAnsi"/>
                <w:sz w:val="24"/>
                <w:szCs w:val="24"/>
              </w:rPr>
              <w:t xml:space="preserve">Pupils are benefiting from lessons that they enjoy and make consistent and sustained progress each year.                                   </w:t>
            </w:r>
          </w:p>
          <w:p w14:paraId="2FF39E23" w14:textId="77777777" w:rsidR="004C62E3" w:rsidRPr="006450E7" w:rsidRDefault="004C62E3" w:rsidP="004C62E3">
            <w:pPr>
              <w:pStyle w:val="TableParagraph"/>
              <w:ind w:left="0"/>
              <w:rPr>
                <w:rFonts w:ascii="Twinkl" w:hAnsi="Twinkl"/>
                <w:sz w:val="24"/>
                <w:szCs w:val="24"/>
              </w:rPr>
            </w:pPr>
          </w:p>
          <w:p w14:paraId="30067710" w14:textId="4902B043" w:rsidR="004C62E3" w:rsidRPr="006450E7" w:rsidRDefault="004C62E3" w:rsidP="004C62E3">
            <w:pPr>
              <w:spacing w:line="277" w:lineRule="auto"/>
              <w:ind w:left="2"/>
              <w:rPr>
                <w:rFonts w:ascii="Twinkl" w:eastAsia="Arial" w:hAnsi="Twinkl" w:cstheme="minorHAnsi"/>
                <w:sz w:val="24"/>
                <w:szCs w:val="24"/>
              </w:rPr>
            </w:pPr>
            <w:r w:rsidRPr="006450E7">
              <w:rPr>
                <w:rFonts w:ascii="Twinkl" w:eastAsia="Arial" w:hAnsi="Twinkl" w:cstheme="minorHAnsi"/>
                <w:sz w:val="24"/>
                <w:szCs w:val="24"/>
              </w:rPr>
              <w:t>Staff are gaining confidence and developing their ability to teach high quality PE.</w:t>
            </w:r>
          </w:p>
          <w:p w14:paraId="0730DB9A" w14:textId="78654D94" w:rsidR="004C62E3" w:rsidRPr="006450E7" w:rsidRDefault="004C62E3" w:rsidP="004C62E3">
            <w:pPr>
              <w:spacing w:line="277" w:lineRule="auto"/>
              <w:ind w:left="2"/>
              <w:rPr>
                <w:rFonts w:ascii="Twinkl" w:eastAsia="Arial" w:hAnsi="Twinkl" w:cstheme="minorHAnsi"/>
                <w:sz w:val="24"/>
                <w:szCs w:val="24"/>
              </w:rPr>
            </w:pPr>
          </w:p>
          <w:p w14:paraId="615E0E2A" w14:textId="70525492" w:rsidR="004C62E3" w:rsidRPr="006450E7" w:rsidRDefault="004C62E3" w:rsidP="004C62E3">
            <w:pPr>
              <w:spacing w:line="277" w:lineRule="auto"/>
              <w:ind w:left="2"/>
              <w:rPr>
                <w:rFonts w:ascii="Twinkl" w:eastAsia="Arial" w:hAnsi="Twinkl" w:cstheme="minorHAnsi"/>
                <w:sz w:val="24"/>
                <w:szCs w:val="24"/>
              </w:rPr>
            </w:pPr>
          </w:p>
          <w:p w14:paraId="218353C9" w14:textId="46320B7A" w:rsidR="004C62E3" w:rsidRPr="006450E7" w:rsidRDefault="004C62E3" w:rsidP="004C62E3">
            <w:pPr>
              <w:spacing w:line="277" w:lineRule="auto"/>
              <w:ind w:left="2"/>
              <w:rPr>
                <w:rFonts w:ascii="Twinkl" w:eastAsia="Arial" w:hAnsi="Twinkl" w:cstheme="minorHAnsi"/>
                <w:sz w:val="24"/>
                <w:szCs w:val="24"/>
              </w:rPr>
            </w:pPr>
          </w:p>
          <w:p w14:paraId="4009ED33" w14:textId="36416EC6" w:rsidR="004C62E3" w:rsidRPr="006450E7" w:rsidRDefault="004C62E3" w:rsidP="00FE31B2">
            <w:pPr>
              <w:spacing w:line="277" w:lineRule="auto"/>
              <w:rPr>
                <w:rFonts w:ascii="Twinkl" w:eastAsia="Arial" w:hAnsi="Twinkl" w:cstheme="minorHAnsi"/>
                <w:sz w:val="24"/>
                <w:szCs w:val="24"/>
              </w:rPr>
            </w:pPr>
          </w:p>
          <w:p w14:paraId="074362AC" w14:textId="77777777" w:rsidR="00FE31B2" w:rsidRPr="006450E7" w:rsidRDefault="00FE31B2" w:rsidP="00FE31B2">
            <w:pPr>
              <w:spacing w:line="277" w:lineRule="auto"/>
              <w:rPr>
                <w:rFonts w:ascii="Twinkl" w:eastAsia="Arial" w:hAnsi="Twinkl" w:cstheme="minorHAnsi"/>
                <w:sz w:val="24"/>
                <w:szCs w:val="24"/>
              </w:rPr>
            </w:pPr>
          </w:p>
          <w:p w14:paraId="368694FA" w14:textId="77777777" w:rsidR="004C62E3" w:rsidRPr="006450E7" w:rsidRDefault="004C62E3" w:rsidP="004C62E3">
            <w:pPr>
              <w:spacing w:line="277" w:lineRule="auto"/>
              <w:ind w:left="2"/>
              <w:rPr>
                <w:rFonts w:ascii="Twinkl" w:eastAsia="Arial" w:hAnsi="Twinkl" w:cstheme="minorHAnsi"/>
                <w:sz w:val="24"/>
                <w:szCs w:val="24"/>
              </w:rPr>
            </w:pPr>
            <w:r w:rsidRPr="006450E7">
              <w:rPr>
                <w:rFonts w:ascii="Twinkl" w:eastAsia="Arial" w:hAnsi="Twinkl" w:cstheme="minorHAnsi"/>
                <w:sz w:val="24"/>
                <w:szCs w:val="24"/>
              </w:rPr>
              <w:t>Children are more actively engaged at playtimes and are using equipment more.</w:t>
            </w:r>
          </w:p>
          <w:p w14:paraId="6B805D42" w14:textId="77777777" w:rsidR="004C62E3" w:rsidRPr="006450E7" w:rsidRDefault="004C62E3" w:rsidP="004C62E3">
            <w:pPr>
              <w:spacing w:line="277" w:lineRule="auto"/>
              <w:ind w:left="2"/>
              <w:rPr>
                <w:rFonts w:ascii="Twinkl" w:eastAsia="Arial" w:hAnsi="Twinkl" w:cstheme="minorHAnsi"/>
                <w:sz w:val="24"/>
                <w:szCs w:val="24"/>
              </w:rPr>
            </w:pPr>
          </w:p>
          <w:p w14:paraId="1872DFBC" w14:textId="77777777" w:rsidR="004C62E3" w:rsidRPr="006450E7" w:rsidRDefault="004C62E3">
            <w:pPr>
              <w:pStyle w:val="TableParagraph"/>
              <w:spacing w:before="18" w:line="235" w:lineRule="auto"/>
              <w:ind w:left="79"/>
              <w:rPr>
                <w:rFonts w:ascii="Twinkl" w:hAnsi="Twinkl"/>
                <w:i/>
                <w:sz w:val="24"/>
                <w:szCs w:val="24"/>
              </w:rPr>
            </w:pPr>
          </w:p>
          <w:p w14:paraId="3C1EFC4A" w14:textId="77777777" w:rsidR="004C62E3" w:rsidRPr="006450E7" w:rsidRDefault="004C62E3" w:rsidP="006450E7">
            <w:pPr>
              <w:pStyle w:val="TableParagraph"/>
              <w:spacing w:before="18" w:line="235" w:lineRule="auto"/>
              <w:ind w:left="0"/>
              <w:rPr>
                <w:rFonts w:ascii="Twinkl" w:hAnsi="Twinkl"/>
                <w:i/>
                <w:sz w:val="24"/>
                <w:szCs w:val="24"/>
              </w:rPr>
            </w:pPr>
          </w:p>
          <w:p w14:paraId="168D5165" w14:textId="77777777" w:rsidR="004C62E3" w:rsidRPr="006450E7" w:rsidRDefault="004C62E3" w:rsidP="00FE31B2">
            <w:pPr>
              <w:pStyle w:val="TableParagraph"/>
              <w:spacing w:before="18" w:line="235" w:lineRule="auto"/>
              <w:ind w:left="0"/>
              <w:rPr>
                <w:rFonts w:ascii="Twinkl" w:hAnsi="Twinkl"/>
                <w:i/>
                <w:sz w:val="24"/>
                <w:szCs w:val="24"/>
              </w:rPr>
            </w:pPr>
          </w:p>
          <w:p w14:paraId="4678438B" w14:textId="77777777" w:rsidR="004C62E3" w:rsidRPr="006450E7" w:rsidRDefault="004C62E3" w:rsidP="004C62E3">
            <w:pPr>
              <w:pStyle w:val="TableParagraph"/>
              <w:ind w:left="0"/>
              <w:rPr>
                <w:rFonts w:ascii="Twinkl" w:hAnsi="Twinkl" w:cstheme="minorHAnsi"/>
                <w:sz w:val="24"/>
                <w:szCs w:val="24"/>
              </w:rPr>
            </w:pPr>
            <w:r w:rsidRPr="006450E7">
              <w:rPr>
                <w:rFonts w:ascii="Twinkl" w:hAnsi="Twinkl" w:cstheme="minorHAnsi"/>
                <w:sz w:val="24"/>
                <w:szCs w:val="24"/>
              </w:rPr>
              <w:t>Children are continuing to use safe and appropriate resources in PE lessons, breaktimes and sports day.</w:t>
            </w:r>
          </w:p>
          <w:p w14:paraId="0EC3F9A6" w14:textId="77777777" w:rsidR="004C62E3" w:rsidRPr="006450E7" w:rsidRDefault="004C62E3" w:rsidP="004C62E3">
            <w:pPr>
              <w:pStyle w:val="TableParagraph"/>
              <w:ind w:left="0"/>
              <w:rPr>
                <w:rFonts w:ascii="Twinkl" w:hAnsi="Twinkl"/>
                <w:sz w:val="24"/>
                <w:szCs w:val="24"/>
              </w:rPr>
            </w:pPr>
            <w:r w:rsidRPr="006450E7">
              <w:rPr>
                <w:rFonts w:ascii="Twinkl" w:hAnsi="Twinkl"/>
                <w:sz w:val="24"/>
                <w:szCs w:val="24"/>
              </w:rPr>
              <w:t xml:space="preserve">The outdoor climbing equipment passed its safety check so now all children can carry on using it safely. </w:t>
            </w:r>
          </w:p>
          <w:p w14:paraId="102B118F" w14:textId="77777777" w:rsidR="004C62E3" w:rsidRPr="006450E7" w:rsidRDefault="004C62E3">
            <w:pPr>
              <w:pStyle w:val="TableParagraph"/>
              <w:spacing w:before="18" w:line="235" w:lineRule="auto"/>
              <w:ind w:left="79"/>
              <w:rPr>
                <w:rFonts w:ascii="Twinkl" w:hAnsi="Twinkl"/>
                <w:i/>
                <w:sz w:val="24"/>
                <w:szCs w:val="24"/>
              </w:rPr>
            </w:pPr>
          </w:p>
          <w:p w14:paraId="34089A4C" w14:textId="77777777" w:rsidR="004C62E3" w:rsidRPr="006450E7" w:rsidRDefault="004C62E3">
            <w:pPr>
              <w:pStyle w:val="TableParagraph"/>
              <w:spacing w:before="18" w:line="235" w:lineRule="auto"/>
              <w:ind w:left="79"/>
              <w:rPr>
                <w:rFonts w:ascii="Twinkl" w:hAnsi="Twinkl"/>
                <w:i/>
                <w:sz w:val="24"/>
                <w:szCs w:val="24"/>
              </w:rPr>
            </w:pPr>
          </w:p>
          <w:p w14:paraId="4F4D7680" w14:textId="77777777" w:rsidR="00FE31B2" w:rsidRPr="006450E7" w:rsidRDefault="00FE31B2" w:rsidP="004A34F8">
            <w:pPr>
              <w:pStyle w:val="TableParagraph"/>
              <w:spacing w:before="18" w:line="235" w:lineRule="auto"/>
              <w:ind w:left="0"/>
              <w:rPr>
                <w:rFonts w:ascii="Twinkl" w:hAnsi="Twinkl"/>
                <w:i/>
                <w:sz w:val="24"/>
                <w:szCs w:val="24"/>
              </w:rPr>
            </w:pPr>
          </w:p>
          <w:p w14:paraId="5D928A2C" w14:textId="77777777" w:rsidR="004C62E3" w:rsidRPr="006450E7" w:rsidRDefault="004C62E3" w:rsidP="004C62E3">
            <w:pPr>
              <w:spacing w:line="277" w:lineRule="auto"/>
              <w:ind w:left="2"/>
              <w:rPr>
                <w:rFonts w:ascii="Twinkl" w:eastAsia="Arial" w:hAnsi="Twinkl" w:cstheme="minorHAnsi"/>
                <w:sz w:val="24"/>
                <w:szCs w:val="24"/>
              </w:rPr>
            </w:pPr>
            <w:r w:rsidRPr="006450E7">
              <w:rPr>
                <w:rFonts w:ascii="Twinkl" w:eastAsia="Arial" w:hAnsi="Twinkl" w:cstheme="minorHAnsi"/>
                <w:sz w:val="24"/>
                <w:szCs w:val="24"/>
              </w:rPr>
              <w:t xml:space="preserve">Children have access to a range of equipment in PE </w:t>
            </w:r>
            <w:r w:rsidRPr="006450E7">
              <w:rPr>
                <w:rFonts w:ascii="Twinkl" w:eastAsia="Arial" w:hAnsi="Twinkl" w:cstheme="minorHAnsi"/>
                <w:sz w:val="24"/>
                <w:szCs w:val="24"/>
              </w:rPr>
              <w:lastRenderedPageBreak/>
              <w:t>lessons and active playtimes.</w:t>
            </w:r>
          </w:p>
          <w:p w14:paraId="6D234758" w14:textId="77777777" w:rsidR="004C62E3" w:rsidRPr="006450E7" w:rsidRDefault="004C62E3">
            <w:pPr>
              <w:pStyle w:val="TableParagraph"/>
              <w:spacing w:before="18" w:line="235" w:lineRule="auto"/>
              <w:ind w:left="79"/>
              <w:rPr>
                <w:rFonts w:ascii="Twinkl" w:hAnsi="Twinkl"/>
                <w:iCs/>
                <w:sz w:val="24"/>
                <w:szCs w:val="24"/>
              </w:rPr>
            </w:pPr>
          </w:p>
          <w:p w14:paraId="0BAF45E1" w14:textId="77777777" w:rsidR="00FE31B2" w:rsidRPr="006450E7" w:rsidRDefault="00FE31B2">
            <w:pPr>
              <w:pStyle w:val="TableParagraph"/>
              <w:spacing w:before="18" w:line="235" w:lineRule="auto"/>
              <w:ind w:left="79"/>
              <w:rPr>
                <w:rFonts w:ascii="Twinkl" w:hAnsi="Twinkl"/>
                <w:iCs/>
                <w:sz w:val="24"/>
                <w:szCs w:val="24"/>
              </w:rPr>
            </w:pPr>
          </w:p>
          <w:p w14:paraId="095E1763" w14:textId="77777777" w:rsidR="00FE31B2" w:rsidRPr="006450E7" w:rsidRDefault="00FE31B2">
            <w:pPr>
              <w:pStyle w:val="TableParagraph"/>
              <w:spacing w:before="18" w:line="235" w:lineRule="auto"/>
              <w:ind w:left="79"/>
              <w:rPr>
                <w:rFonts w:ascii="Twinkl" w:hAnsi="Twinkl"/>
                <w:iCs/>
                <w:sz w:val="24"/>
                <w:szCs w:val="24"/>
              </w:rPr>
            </w:pPr>
            <w:r w:rsidRPr="006450E7">
              <w:rPr>
                <w:rFonts w:ascii="Twinkl" w:hAnsi="Twinkl"/>
                <w:iCs/>
                <w:sz w:val="24"/>
                <w:szCs w:val="24"/>
              </w:rPr>
              <w:t>Children were engaged and loved being part of the football fundraiser.</w:t>
            </w:r>
          </w:p>
          <w:p w14:paraId="07691C8B" w14:textId="77777777" w:rsidR="00FE31B2" w:rsidRPr="006450E7" w:rsidRDefault="00FE31B2">
            <w:pPr>
              <w:pStyle w:val="TableParagraph"/>
              <w:spacing w:before="18" w:line="235" w:lineRule="auto"/>
              <w:ind w:left="79"/>
              <w:rPr>
                <w:rFonts w:ascii="Twinkl" w:hAnsi="Twinkl"/>
                <w:iCs/>
                <w:sz w:val="24"/>
                <w:szCs w:val="24"/>
              </w:rPr>
            </w:pPr>
          </w:p>
          <w:p w14:paraId="3F0D6F98" w14:textId="77777777" w:rsidR="00FE31B2" w:rsidRPr="006450E7" w:rsidRDefault="00FE31B2">
            <w:pPr>
              <w:pStyle w:val="TableParagraph"/>
              <w:spacing w:before="18" w:line="235" w:lineRule="auto"/>
              <w:ind w:left="79"/>
              <w:rPr>
                <w:rFonts w:ascii="Twinkl" w:hAnsi="Twinkl"/>
                <w:i/>
                <w:sz w:val="24"/>
                <w:szCs w:val="24"/>
              </w:rPr>
            </w:pPr>
          </w:p>
          <w:p w14:paraId="00769D54" w14:textId="77777777" w:rsidR="00FE31B2" w:rsidRPr="006450E7" w:rsidRDefault="00FE31B2">
            <w:pPr>
              <w:pStyle w:val="TableParagraph"/>
              <w:spacing w:before="18" w:line="235" w:lineRule="auto"/>
              <w:ind w:left="79"/>
              <w:rPr>
                <w:rFonts w:ascii="Twinkl" w:hAnsi="Twinkl"/>
                <w:i/>
                <w:sz w:val="24"/>
                <w:szCs w:val="24"/>
              </w:rPr>
            </w:pPr>
          </w:p>
          <w:p w14:paraId="617E5B88" w14:textId="77777777"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t>Staff have access to up-to-date CPD, which has developed their knowledge, skills and confidence when teaching all areas of PE</w:t>
            </w:r>
          </w:p>
          <w:p w14:paraId="4F41ACE3" w14:textId="77777777" w:rsidR="00FE31B2" w:rsidRPr="006450E7" w:rsidRDefault="00FE31B2">
            <w:pPr>
              <w:pStyle w:val="TableParagraph"/>
              <w:spacing w:before="18" w:line="235" w:lineRule="auto"/>
              <w:ind w:left="79"/>
              <w:rPr>
                <w:rFonts w:ascii="Twinkl" w:hAnsi="Twinkl"/>
                <w:i/>
                <w:sz w:val="24"/>
                <w:szCs w:val="24"/>
              </w:rPr>
            </w:pPr>
            <w:r w:rsidRPr="006450E7">
              <w:rPr>
                <w:rFonts w:ascii="Twinkl" w:hAnsi="Twinkl"/>
                <w:i/>
                <w:sz w:val="24"/>
                <w:szCs w:val="24"/>
              </w:rPr>
              <w:t xml:space="preserve"> </w:t>
            </w:r>
          </w:p>
          <w:p w14:paraId="2B049856" w14:textId="77777777" w:rsidR="00FE31B2" w:rsidRPr="006450E7" w:rsidRDefault="00FE31B2" w:rsidP="00FE31B2">
            <w:pPr>
              <w:pStyle w:val="TableParagraph"/>
              <w:spacing w:before="18" w:line="235" w:lineRule="auto"/>
              <w:ind w:left="0"/>
              <w:rPr>
                <w:rFonts w:ascii="Twinkl" w:hAnsi="Twinkl"/>
                <w:i/>
                <w:sz w:val="24"/>
                <w:szCs w:val="24"/>
              </w:rPr>
            </w:pPr>
          </w:p>
          <w:p w14:paraId="6A54D53C" w14:textId="77777777"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t xml:space="preserve">There has been more of a celebration of skills from taking part in the academy wide competitions and festivals. </w:t>
            </w:r>
          </w:p>
          <w:p w14:paraId="53854F43" w14:textId="77777777"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t xml:space="preserve">Movement evening was successful and aspirational to those who took part, it offered a wider experience within PE for children who may not receive these experiences in their home life. </w:t>
            </w:r>
          </w:p>
          <w:p w14:paraId="3C3EAFD5" w14:textId="77777777" w:rsidR="00FE31B2" w:rsidRPr="006450E7" w:rsidRDefault="00FE31B2" w:rsidP="00FE31B2">
            <w:pPr>
              <w:pStyle w:val="TableParagraph"/>
              <w:ind w:left="0"/>
              <w:rPr>
                <w:rFonts w:ascii="Twinkl" w:hAnsi="Twinkl" w:cstheme="minorHAnsi"/>
                <w:sz w:val="24"/>
                <w:szCs w:val="24"/>
              </w:rPr>
            </w:pPr>
            <w:r w:rsidRPr="006450E7">
              <w:rPr>
                <w:rFonts w:ascii="Twinkl" w:hAnsi="Twinkl" w:cstheme="minorHAnsi"/>
                <w:sz w:val="24"/>
                <w:szCs w:val="24"/>
              </w:rPr>
              <w:t xml:space="preserve">Children who have attended these events </w:t>
            </w:r>
            <w:r w:rsidRPr="006450E7">
              <w:rPr>
                <w:rFonts w:ascii="Twinkl" w:hAnsi="Twinkl" w:cstheme="minorHAnsi"/>
                <w:sz w:val="24"/>
                <w:szCs w:val="24"/>
              </w:rPr>
              <w:lastRenderedPageBreak/>
              <w:t>have had the opportunity to work as a team and against others schools.</w:t>
            </w:r>
          </w:p>
          <w:p w14:paraId="0A905E77" w14:textId="77777777" w:rsidR="00FE31B2" w:rsidRPr="006450E7" w:rsidRDefault="00FE31B2">
            <w:pPr>
              <w:pStyle w:val="TableParagraph"/>
              <w:spacing w:before="18" w:line="235" w:lineRule="auto"/>
              <w:ind w:left="79"/>
              <w:rPr>
                <w:rFonts w:ascii="Twinkl" w:hAnsi="Twinkl"/>
                <w:i/>
                <w:sz w:val="24"/>
                <w:szCs w:val="24"/>
              </w:rPr>
            </w:pPr>
          </w:p>
          <w:p w14:paraId="034883BC" w14:textId="77777777" w:rsidR="00FE31B2" w:rsidRPr="006450E7" w:rsidRDefault="00FE31B2">
            <w:pPr>
              <w:pStyle w:val="TableParagraph"/>
              <w:spacing w:before="18" w:line="235" w:lineRule="auto"/>
              <w:ind w:left="79"/>
              <w:rPr>
                <w:rFonts w:ascii="Twinkl" w:hAnsi="Twinkl"/>
                <w:i/>
                <w:sz w:val="24"/>
                <w:szCs w:val="24"/>
              </w:rPr>
            </w:pPr>
          </w:p>
          <w:p w14:paraId="65B78519" w14:textId="77777777" w:rsidR="00FE31B2" w:rsidRPr="006450E7" w:rsidRDefault="00FE31B2">
            <w:pPr>
              <w:pStyle w:val="TableParagraph"/>
              <w:spacing w:before="18" w:line="235" w:lineRule="auto"/>
              <w:ind w:left="79"/>
              <w:rPr>
                <w:rFonts w:ascii="Twinkl" w:hAnsi="Twinkl"/>
                <w:i/>
                <w:sz w:val="24"/>
                <w:szCs w:val="24"/>
              </w:rPr>
            </w:pPr>
          </w:p>
          <w:p w14:paraId="0137390D" w14:textId="77777777" w:rsidR="00FE31B2" w:rsidRPr="006450E7" w:rsidRDefault="00FE31B2">
            <w:pPr>
              <w:pStyle w:val="TableParagraph"/>
              <w:spacing w:before="18" w:line="235" w:lineRule="auto"/>
              <w:ind w:left="79"/>
              <w:rPr>
                <w:rFonts w:ascii="Twinkl" w:hAnsi="Twinkl"/>
                <w:i/>
                <w:sz w:val="24"/>
                <w:szCs w:val="24"/>
              </w:rPr>
            </w:pPr>
          </w:p>
          <w:p w14:paraId="5AA6FA47" w14:textId="77777777" w:rsidR="00FE31B2" w:rsidRPr="006450E7" w:rsidRDefault="00FE31B2">
            <w:pPr>
              <w:pStyle w:val="TableParagraph"/>
              <w:spacing w:before="18" w:line="235" w:lineRule="auto"/>
              <w:ind w:left="79"/>
              <w:rPr>
                <w:rFonts w:ascii="Twinkl" w:hAnsi="Twinkl"/>
                <w:i/>
                <w:sz w:val="24"/>
                <w:szCs w:val="24"/>
              </w:rPr>
            </w:pPr>
          </w:p>
          <w:p w14:paraId="6D7C96C2" w14:textId="77777777" w:rsidR="00FE31B2" w:rsidRPr="006450E7" w:rsidRDefault="00FE31B2">
            <w:pPr>
              <w:pStyle w:val="TableParagraph"/>
              <w:spacing w:before="18" w:line="235" w:lineRule="auto"/>
              <w:ind w:left="79"/>
              <w:rPr>
                <w:rFonts w:ascii="Twinkl" w:hAnsi="Twinkl"/>
                <w:i/>
                <w:sz w:val="24"/>
                <w:szCs w:val="24"/>
              </w:rPr>
            </w:pPr>
          </w:p>
          <w:p w14:paraId="0ED72C92" w14:textId="77777777" w:rsidR="00FE31B2" w:rsidRPr="006450E7" w:rsidRDefault="00FE31B2">
            <w:pPr>
              <w:pStyle w:val="TableParagraph"/>
              <w:spacing w:before="18" w:line="235" w:lineRule="auto"/>
              <w:ind w:left="79"/>
              <w:rPr>
                <w:rFonts w:ascii="Twinkl" w:hAnsi="Twinkl"/>
                <w:i/>
                <w:sz w:val="24"/>
                <w:szCs w:val="24"/>
              </w:rPr>
            </w:pPr>
          </w:p>
          <w:p w14:paraId="3D64C2FE" w14:textId="77777777" w:rsidR="00FE31B2" w:rsidRPr="006450E7" w:rsidRDefault="00FE31B2" w:rsidP="004A34F8">
            <w:pPr>
              <w:pStyle w:val="TableParagraph"/>
              <w:spacing w:before="18" w:line="235" w:lineRule="auto"/>
              <w:ind w:left="0"/>
              <w:rPr>
                <w:rFonts w:ascii="Twinkl" w:hAnsi="Twinkl"/>
                <w:i/>
                <w:sz w:val="24"/>
                <w:szCs w:val="24"/>
              </w:rPr>
            </w:pPr>
          </w:p>
          <w:p w14:paraId="0872CB34" w14:textId="77777777" w:rsidR="00FE31B2" w:rsidRPr="006450E7" w:rsidRDefault="00FE31B2">
            <w:pPr>
              <w:pStyle w:val="TableParagraph"/>
              <w:spacing w:before="18" w:line="235" w:lineRule="auto"/>
              <w:ind w:left="79"/>
              <w:rPr>
                <w:rFonts w:ascii="Twinkl" w:hAnsi="Twinkl" w:cstheme="minorHAnsi"/>
                <w:sz w:val="24"/>
                <w:szCs w:val="24"/>
              </w:rPr>
            </w:pPr>
            <w:r w:rsidRPr="006450E7">
              <w:rPr>
                <w:rFonts w:ascii="Twinkl" w:hAnsi="Twinkl" w:cstheme="minorHAnsi"/>
                <w:sz w:val="24"/>
                <w:szCs w:val="24"/>
              </w:rPr>
              <w:t>Training and clear expectations will be given to staff and children in September for the new playground structure.</w:t>
            </w:r>
          </w:p>
          <w:p w14:paraId="5135E85B" w14:textId="77777777" w:rsidR="00497EB9" w:rsidRPr="006450E7" w:rsidRDefault="00497EB9">
            <w:pPr>
              <w:pStyle w:val="TableParagraph"/>
              <w:spacing w:before="18" w:line="235" w:lineRule="auto"/>
              <w:ind w:left="79"/>
              <w:rPr>
                <w:rFonts w:ascii="Twinkl" w:hAnsi="Twinkl" w:cstheme="minorHAnsi"/>
                <w:sz w:val="24"/>
                <w:szCs w:val="24"/>
              </w:rPr>
            </w:pPr>
          </w:p>
          <w:p w14:paraId="0CEAD989" w14:textId="77777777" w:rsidR="00497EB9" w:rsidRPr="006450E7" w:rsidRDefault="00497EB9">
            <w:pPr>
              <w:pStyle w:val="TableParagraph"/>
              <w:spacing w:before="18" w:line="235" w:lineRule="auto"/>
              <w:ind w:left="79"/>
              <w:rPr>
                <w:rFonts w:ascii="Twinkl" w:hAnsi="Twinkl" w:cstheme="minorHAnsi"/>
                <w:sz w:val="24"/>
                <w:szCs w:val="24"/>
              </w:rPr>
            </w:pPr>
          </w:p>
          <w:p w14:paraId="03F2481E" w14:textId="77777777" w:rsidR="00497EB9" w:rsidRPr="006450E7" w:rsidRDefault="00497EB9" w:rsidP="004A34F8">
            <w:pPr>
              <w:pStyle w:val="TableParagraph"/>
              <w:spacing w:before="18" w:line="235" w:lineRule="auto"/>
              <w:ind w:left="0"/>
              <w:rPr>
                <w:rFonts w:ascii="Twinkl" w:hAnsi="Twinkl" w:cstheme="minorHAnsi"/>
                <w:sz w:val="24"/>
                <w:szCs w:val="24"/>
              </w:rPr>
            </w:pPr>
          </w:p>
          <w:p w14:paraId="00C54D57" w14:textId="77777777" w:rsidR="00497EB9" w:rsidRPr="006450E7" w:rsidRDefault="00497EB9" w:rsidP="00497EB9">
            <w:pPr>
              <w:spacing w:line="277" w:lineRule="auto"/>
              <w:ind w:left="2"/>
              <w:rPr>
                <w:rFonts w:ascii="Twinkl" w:eastAsia="Arial" w:hAnsi="Twinkl" w:cstheme="minorHAnsi"/>
                <w:sz w:val="24"/>
                <w:szCs w:val="24"/>
              </w:rPr>
            </w:pPr>
            <w:r w:rsidRPr="006450E7">
              <w:rPr>
                <w:rFonts w:ascii="Twinkl" w:eastAsia="Arial" w:hAnsi="Twinkl" w:cstheme="minorHAnsi"/>
                <w:sz w:val="24"/>
                <w:szCs w:val="24"/>
              </w:rPr>
              <w:t>Many children have accessed these clubs. Mini Kixx has been very popular every half term and has exposed children to a wider variety of sports.</w:t>
            </w:r>
          </w:p>
          <w:p w14:paraId="1247C731" w14:textId="23A4CA51" w:rsidR="00497EB9" w:rsidRPr="006450E7" w:rsidRDefault="00497EB9">
            <w:pPr>
              <w:pStyle w:val="TableParagraph"/>
              <w:spacing w:before="18" w:line="235" w:lineRule="auto"/>
              <w:ind w:left="79"/>
              <w:rPr>
                <w:rFonts w:ascii="Twinkl" w:hAnsi="Twinkl"/>
                <w:i/>
                <w:sz w:val="24"/>
                <w:szCs w:val="24"/>
              </w:rPr>
            </w:pPr>
          </w:p>
        </w:tc>
        <w:tc>
          <w:tcPr>
            <w:tcW w:w="2702" w:type="dxa"/>
          </w:tcPr>
          <w:p w14:paraId="4A0FC040"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r w:rsidRPr="006450E7">
              <w:rPr>
                <w:rFonts w:ascii="Twinkl" w:hAnsi="Twinkl"/>
                <w:i/>
                <w:color w:val="4C4D4F"/>
                <w:spacing w:val="-2"/>
                <w:sz w:val="28"/>
              </w:rPr>
              <w:lastRenderedPageBreak/>
              <w:t>£3,700</w:t>
            </w:r>
          </w:p>
          <w:p w14:paraId="4CB0E152"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5D78AF80"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46065D16"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665E30FB"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350310BF"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73094B1A"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14AFD48A"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72CB23DD"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r w:rsidRPr="006450E7">
              <w:rPr>
                <w:rFonts w:ascii="Twinkl" w:hAnsi="Twinkl"/>
                <w:i/>
                <w:color w:val="4C4D4F"/>
                <w:spacing w:val="-2"/>
                <w:sz w:val="28"/>
              </w:rPr>
              <w:t>£3000</w:t>
            </w:r>
          </w:p>
          <w:p w14:paraId="0A9B8EE2"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01EB31AF"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733D1623"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209E1EB5"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20F646E3"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58109834"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5122ADE1"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45304551"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1AC68A69"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3EF078D4"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03C57712"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r w:rsidRPr="006450E7">
              <w:rPr>
                <w:rFonts w:ascii="Twinkl" w:hAnsi="Twinkl"/>
                <w:i/>
                <w:color w:val="4C4D4F"/>
                <w:spacing w:val="-2"/>
                <w:sz w:val="28"/>
              </w:rPr>
              <w:t>£3000</w:t>
            </w:r>
          </w:p>
          <w:p w14:paraId="4166DFD9"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64A48DA7"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4FC9AFB8"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1731D9D1"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6D47720E"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4290390D"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6555EBE8"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6313A56C"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29FE9EC6"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1DD9A287"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5501FB2F"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61271245"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74D523DE"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72E62D34"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r w:rsidRPr="006450E7">
              <w:rPr>
                <w:rFonts w:ascii="Twinkl" w:hAnsi="Twinkl"/>
                <w:i/>
                <w:color w:val="4C4D4F"/>
                <w:spacing w:val="-2"/>
                <w:sz w:val="28"/>
              </w:rPr>
              <w:t>£3994.6</w:t>
            </w:r>
          </w:p>
          <w:p w14:paraId="3EFD9220"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24047B24"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7F051CCF"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68D19F5D"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236B9CB7"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360155FB"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p>
          <w:p w14:paraId="19AF3840" w14:textId="77777777" w:rsidR="004C62E3" w:rsidRPr="006450E7" w:rsidRDefault="004C62E3" w:rsidP="004C62E3">
            <w:pPr>
              <w:pStyle w:val="TableParagraph"/>
              <w:spacing w:before="18" w:line="235" w:lineRule="auto"/>
              <w:ind w:left="0" w:right="243"/>
              <w:rPr>
                <w:rFonts w:ascii="Twinkl" w:hAnsi="Twinkl"/>
                <w:i/>
                <w:color w:val="4C4D4F"/>
                <w:spacing w:val="-2"/>
                <w:sz w:val="28"/>
              </w:rPr>
            </w:pPr>
            <w:r w:rsidRPr="006450E7">
              <w:rPr>
                <w:rFonts w:ascii="Twinkl" w:hAnsi="Twinkl"/>
                <w:i/>
                <w:color w:val="4C4D4F"/>
                <w:spacing w:val="-2"/>
                <w:sz w:val="28"/>
              </w:rPr>
              <w:t>£445.00</w:t>
            </w:r>
          </w:p>
          <w:p w14:paraId="1275D0BC"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32FFD2AC"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49181739"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7539A8CE"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6CF5A3F3"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553F1AA3"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6F170F42"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52394AF9" w14:textId="489DA303" w:rsidR="00FE31B2" w:rsidRPr="006450E7" w:rsidRDefault="00FE31B2" w:rsidP="004C62E3">
            <w:pPr>
              <w:pStyle w:val="TableParagraph"/>
              <w:spacing w:before="18" w:line="235" w:lineRule="auto"/>
              <w:ind w:left="0" w:right="243"/>
              <w:rPr>
                <w:rFonts w:ascii="Twinkl" w:hAnsi="Twinkl"/>
                <w:i/>
                <w:color w:val="4C4D4F"/>
                <w:spacing w:val="-2"/>
                <w:sz w:val="28"/>
              </w:rPr>
            </w:pPr>
          </w:p>
          <w:p w14:paraId="62838FFE" w14:textId="77777777" w:rsidR="004A34F8" w:rsidRPr="006450E7" w:rsidRDefault="004A34F8" w:rsidP="004C62E3">
            <w:pPr>
              <w:pStyle w:val="TableParagraph"/>
              <w:spacing w:before="18" w:line="235" w:lineRule="auto"/>
              <w:ind w:left="0" w:right="243"/>
              <w:rPr>
                <w:rFonts w:ascii="Twinkl" w:hAnsi="Twinkl"/>
                <w:i/>
                <w:color w:val="4C4D4F"/>
                <w:spacing w:val="-2"/>
                <w:sz w:val="28"/>
              </w:rPr>
            </w:pPr>
          </w:p>
          <w:p w14:paraId="018915FF" w14:textId="5DF768F8" w:rsidR="00FE31B2" w:rsidRPr="006450E7" w:rsidRDefault="00FE31B2" w:rsidP="004C62E3">
            <w:pPr>
              <w:pStyle w:val="TableParagraph"/>
              <w:spacing w:before="18" w:line="235" w:lineRule="auto"/>
              <w:ind w:left="0" w:right="243"/>
              <w:rPr>
                <w:rFonts w:ascii="Twinkl" w:hAnsi="Twinkl"/>
                <w:i/>
                <w:color w:val="4C4D4F"/>
                <w:spacing w:val="-2"/>
                <w:sz w:val="28"/>
              </w:rPr>
            </w:pPr>
            <w:r w:rsidRPr="006450E7">
              <w:rPr>
                <w:rFonts w:ascii="Twinkl" w:hAnsi="Twinkl"/>
                <w:i/>
                <w:color w:val="4C4D4F"/>
                <w:spacing w:val="-2"/>
                <w:sz w:val="28"/>
              </w:rPr>
              <w:t>£234.85</w:t>
            </w:r>
          </w:p>
          <w:p w14:paraId="214BD3BE"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248BC1F9"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4AB9D7D1"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5455FB2E"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58473564"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26B08196"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r w:rsidRPr="006450E7">
              <w:rPr>
                <w:rFonts w:ascii="Twinkl" w:hAnsi="Twinkl"/>
                <w:i/>
                <w:color w:val="4C4D4F"/>
                <w:spacing w:val="-2"/>
                <w:sz w:val="28"/>
              </w:rPr>
              <w:t>£0</w:t>
            </w:r>
          </w:p>
          <w:p w14:paraId="1F5CB38D"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1BBBF277"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15DAE236" w14:textId="69D1AA0A" w:rsidR="00FE31B2" w:rsidRPr="006450E7" w:rsidRDefault="00FE31B2" w:rsidP="004C62E3">
            <w:pPr>
              <w:pStyle w:val="TableParagraph"/>
              <w:spacing w:before="18" w:line="235" w:lineRule="auto"/>
              <w:ind w:left="0" w:right="243"/>
              <w:rPr>
                <w:rFonts w:ascii="Twinkl" w:hAnsi="Twinkl"/>
                <w:i/>
                <w:color w:val="4C4D4F"/>
                <w:spacing w:val="-2"/>
                <w:sz w:val="28"/>
              </w:rPr>
            </w:pPr>
          </w:p>
          <w:p w14:paraId="2B752943" w14:textId="48BCAAD5" w:rsidR="00FE31B2" w:rsidRPr="006450E7" w:rsidRDefault="00FE31B2" w:rsidP="004C62E3">
            <w:pPr>
              <w:pStyle w:val="TableParagraph"/>
              <w:spacing w:before="18" w:line="235" w:lineRule="auto"/>
              <w:ind w:left="0" w:right="243"/>
              <w:rPr>
                <w:rFonts w:ascii="Twinkl" w:hAnsi="Twinkl"/>
                <w:i/>
                <w:color w:val="4C4D4F"/>
                <w:spacing w:val="-2"/>
                <w:sz w:val="28"/>
              </w:rPr>
            </w:pPr>
          </w:p>
          <w:p w14:paraId="08F28FC3"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67B1F8AC"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796A8AE5"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r w:rsidRPr="006450E7">
              <w:rPr>
                <w:rFonts w:ascii="Twinkl" w:hAnsi="Twinkl"/>
                <w:i/>
                <w:color w:val="4C4D4F"/>
                <w:spacing w:val="-2"/>
                <w:sz w:val="28"/>
              </w:rPr>
              <w:t>£0</w:t>
            </w:r>
          </w:p>
          <w:p w14:paraId="721D2F68"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663BD54B"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63C046CA"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63A4CB59"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3269579D"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1F6D7F5F"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387EE217"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7E889CD3"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r w:rsidRPr="006450E7">
              <w:rPr>
                <w:rFonts w:ascii="Twinkl" w:hAnsi="Twinkl"/>
                <w:i/>
                <w:color w:val="4C4D4F"/>
                <w:spacing w:val="-2"/>
                <w:sz w:val="28"/>
              </w:rPr>
              <w:t>£0</w:t>
            </w:r>
          </w:p>
          <w:p w14:paraId="32BE3FE0"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29BF5C49"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2BACE731"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3950054C"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586B5B60"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11A26656"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1B116FC8"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409AE311"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275BE6E1"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3C083F47"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28E49C47"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30BE98E3"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4FE2CEB2"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27681A70" w14:textId="17A0463B" w:rsidR="00FE31B2" w:rsidRDefault="00FE31B2" w:rsidP="004C62E3">
            <w:pPr>
              <w:pStyle w:val="TableParagraph"/>
              <w:spacing w:before="18" w:line="235" w:lineRule="auto"/>
              <w:ind w:left="0" w:right="243"/>
              <w:rPr>
                <w:rFonts w:ascii="Twinkl" w:hAnsi="Twinkl"/>
                <w:i/>
                <w:color w:val="4C4D4F"/>
                <w:spacing w:val="-2"/>
                <w:sz w:val="28"/>
              </w:rPr>
            </w:pPr>
          </w:p>
          <w:p w14:paraId="7AB2FF5A" w14:textId="77777777" w:rsidR="006450E7" w:rsidRPr="006450E7" w:rsidRDefault="006450E7" w:rsidP="004C62E3">
            <w:pPr>
              <w:pStyle w:val="TableParagraph"/>
              <w:spacing w:before="18" w:line="235" w:lineRule="auto"/>
              <w:ind w:left="0" w:right="243"/>
              <w:rPr>
                <w:rFonts w:ascii="Twinkl" w:hAnsi="Twinkl"/>
                <w:i/>
                <w:color w:val="4C4D4F"/>
                <w:spacing w:val="-2"/>
                <w:sz w:val="28"/>
              </w:rPr>
            </w:pPr>
          </w:p>
          <w:p w14:paraId="5550C1D5"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r w:rsidRPr="006450E7">
              <w:rPr>
                <w:rFonts w:ascii="Twinkl" w:hAnsi="Twinkl"/>
                <w:i/>
                <w:color w:val="4C4D4F"/>
                <w:spacing w:val="-2"/>
                <w:sz w:val="28"/>
              </w:rPr>
              <w:t>£5.16</w:t>
            </w:r>
          </w:p>
          <w:p w14:paraId="3CCE29BC"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1A1A22B7"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17A3DF28"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273FB4FB" w14:textId="64D6E704" w:rsidR="00FE31B2" w:rsidRDefault="00FE31B2" w:rsidP="004C62E3">
            <w:pPr>
              <w:pStyle w:val="TableParagraph"/>
              <w:spacing w:before="18" w:line="235" w:lineRule="auto"/>
              <w:ind w:left="0" w:right="243"/>
              <w:rPr>
                <w:rFonts w:ascii="Twinkl" w:hAnsi="Twinkl"/>
                <w:i/>
                <w:color w:val="4C4D4F"/>
                <w:spacing w:val="-2"/>
                <w:sz w:val="28"/>
              </w:rPr>
            </w:pPr>
          </w:p>
          <w:p w14:paraId="236966FC" w14:textId="1DA0A5EB" w:rsidR="006450E7" w:rsidRDefault="006450E7" w:rsidP="004C62E3">
            <w:pPr>
              <w:pStyle w:val="TableParagraph"/>
              <w:spacing w:before="18" w:line="235" w:lineRule="auto"/>
              <w:ind w:left="0" w:right="243"/>
              <w:rPr>
                <w:rFonts w:ascii="Twinkl" w:hAnsi="Twinkl"/>
                <w:i/>
                <w:color w:val="4C4D4F"/>
                <w:spacing w:val="-2"/>
                <w:sz w:val="28"/>
              </w:rPr>
            </w:pPr>
          </w:p>
          <w:p w14:paraId="3709F014" w14:textId="77777777" w:rsidR="006450E7" w:rsidRPr="006450E7" w:rsidRDefault="006450E7" w:rsidP="004C62E3">
            <w:pPr>
              <w:pStyle w:val="TableParagraph"/>
              <w:spacing w:before="18" w:line="235" w:lineRule="auto"/>
              <w:ind w:left="0" w:right="243"/>
              <w:rPr>
                <w:rFonts w:ascii="Twinkl" w:hAnsi="Twinkl"/>
                <w:i/>
                <w:color w:val="4C4D4F"/>
                <w:spacing w:val="-2"/>
                <w:sz w:val="28"/>
              </w:rPr>
            </w:pPr>
          </w:p>
          <w:p w14:paraId="39F6B92B" w14:textId="77777777" w:rsidR="00FE31B2" w:rsidRPr="006450E7" w:rsidRDefault="00FE31B2" w:rsidP="004C62E3">
            <w:pPr>
              <w:pStyle w:val="TableParagraph"/>
              <w:spacing w:before="18" w:line="235" w:lineRule="auto"/>
              <w:ind w:left="0" w:right="243"/>
              <w:rPr>
                <w:rFonts w:ascii="Twinkl" w:hAnsi="Twinkl"/>
                <w:i/>
                <w:color w:val="4C4D4F"/>
                <w:spacing w:val="-2"/>
                <w:sz w:val="28"/>
              </w:rPr>
            </w:pPr>
          </w:p>
          <w:p w14:paraId="2536910E" w14:textId="77777777" w:rsidR="00FE31B2" w:rsidRPr="006450E7" w:rsidRDefault="00497EB9" w:rsidP="004C62E3">
            <w:pPr>
              <w:pStyle w:val="TableParagraph"/>
              <w:spacing w:before="18" w:line="235" w:lineRule="auto"/>
              <w:ind w:left="0" w:right="243"/>
              <w:rPr>
                <w:rFonts w:ascii="Twinkl" w:hAnsi="Twinkl"/>
                <w:i/>
                <w:color w:val="4C4D4F"/>
                <w:spacing w:val="-2"/>
                <w:sz w:val="28"/>
              </w:rPr>
            </w:pPr>
            <w:r w:rsidRPr="006450E7">
              <w:rPr>
                <w:rFonts w:ascii="Twinkl" w:hAnsi="Twinkl"/>
                <w:i/>
                <w:color w:val="4C4D4F"/>
                <w:spacing w:val="-2"/>
                <w:sz w:val="28"/>
              </w:rPr>
              <w:t>£2,450.97</w:t>
            </w:r>
          </w:p>
          <w:p w14:paraId="55B18CD0" w14:textId="77777777" w:rsidR="00497EB9" w:rsidRPr="006450E7" w:rsidRDefault="00497EB9" w:rsidP="004C62E3">
            <w:pPr>
              <w:pStyle w:val="TableParagraph"/>
              <w:spacing w:before="18" w:line="235" w:lineRule="auto"/>
              <w:ind w:left="0" w:right="243"/>
              <w:rPr>
                <w:rFonts w:ascii="Twinkl" w:hAnsi="Twinkl"/>
                <w:i/>
                <w:color w:val="4C4D4F"/>
                <w:spacing w:val="-2"/>
                <w:sz w:val="28"/>
              </w:rPr>
            </w:pPr>
          </w:p>
          <w:p w14:paraId="5746F3CD" w14:textId="77777777" w:rsidR="00497EB9" w:rsidRPr="006450E7" w:rsidRDefault="00497EB9" w:rsidP="004C62E3">
            <w:pPr>
              <w:pStyle w:val="TableParagraph"/>
              <w:spacing w:before="18" w:line="235" w:lineRule="auto"/>
              <w:ind w:left="0" w:right="243"/>
              <w:rPr>
                <w:rFonts w:ascii="Twinkl" w:hAnsi="Twinkl"/>
                <w:i/>
                <w:color w:val="4C4D4F"/>
                <w:spacing w:val="-2"/>
                <w:sz w:val="28"/>
              </w:rPr>
            </w:pPr>
          </w:p>
          <w:p w14:paraId="25E88CEB" w14:textId="77777777" w:rsidR="00497EB9" w:rsidRPr="006450E7" w:rsidRDefault="00497EB9" w:rsidP="004C62E3">
            <w:pPr>
              <w:pStyle w:val="TableParagraph"/>
              <w:spacing w:before="18" w:line="235" w:lineRule="auto"/>
              <w:ind w:left="0" w:right="243"/>
              <w:rPr>
                <w:rFonts w:ascii="Twinkl" w:hAnsi="Twinkl"/>
                <w:i/>
                <w:color w:val="4C4D4F"/>
                <w:spacing w:val="-2"/>
                <w:sz w:val="28"/>
              </w:rPr>
            </w:pPr>
          </w:p>
          <w:p w14:paraId="02CCBBC5" w14:textId="77777777" w:rsidR="00497EB9" w:rsidRPr="006450E7" w:rsidRDefault="00497EB9" w:rsidP="004C62E3">
            <w:pPr>
              <w:pStyle w:val="TableParagraph"/>
              <w:spacing w:before="18" w:line="235" w:lineRule="auto"/>
              <w:ind w:left="0" w:right="243"/>
              <w:rPr>
                <w:rFonts w:ascii="Twinkl" w:hAnsi="Twinkl"/>
                <w:i/>
                <w:color w:val="4C4D4F"/>
                <w:spacing w:val="-2"/>
                <w:sz w:val="28"/>
              </w:rPr>
            </w:pPr>
          </w:p>
          <w:p w14:paraId="1C8655B7" w14:textId="77777777" w:rsidR="00497EB9" w:rsidRPr="006450E7" w:rsidRDefault="00497EB9" w:rsidP="004C62E3">
            <w:pPr>
              <w:pStyle w:val="TableParagraph"/>
              <w:spacing w:before="18" w:line="235" w:lineRule="auto"/>
              <w:ind w:left="0" w:right="243"/>
              <w:rPr>
                <w:rFonts w:ascii="Twinkl" w:hAnsi="Twinkl"/>
                <w:i/>
                <w:color w:val="4C4D4F"/>
                <w:spacing w:val="-2"/>
                <w:sz w:val="28"/>
              </w:rPr>
            </w:pPr>
          </w:p>
          <w:p w14:paraId="6C6A05B7" w14:textId="77777777" w:rsidR="00497EB9" w:rsidRPr="006450E7" w:rsidRDefault="00497EB9" w:rsidP="004C62E3">
            <w:pPr>
              <w:pStyle w:val="TableParagraph"/>
              <w:spacing w:before="18" w:line="235" w:lineRule="auto"/>
              <w:ind w:left="0" w:right="243"/>
              <w:rPr>
                <w:rFonts w:ascii="Twinkl" w:hAnsi="Twinkl"/>
                <w:i/>
                <w:color w:val="4C4D4F"/>
                <w:spacing w:val="-2"/>
                <w:sz w:val="28"/>
              </w:rPr>
            </w:pPr>
          </w:p>
          <w:p w14:paraId="19237072" w14:textId="77777777" w:rsidR="00497EB9" w:rsidRPr="006450E7" w:rsidRDefault="00497EB9" w:rsidP="004C62E3">
            <w:pPr>
              <w:pStyle w:val="TableParagraph"/>
              <w:spacing w:before="18" w:line="235" w:lineRule="auto"/>
              <w:ind w:left="0" w:right="243"/>
              <w:rPr>
                <w:rFonts w:ascii="Twinkl" w:hAnsi="Twinkl"/>
                <w:i/>
                <w:color w:val="4C4D4F"/>
                <w:spacing w:val="-2"/>
                <w:sz w:val="28"/>
              </w:rPr>
            </w:pPr>
          </w:p>
          <w:p w14:paraId="66B157A0" w14:textId="56E5F7FE" w:rsidR="00497EB9" w:rsidRPr="006450E7" w:rsidRDefault="00497EB9" w:rsidP="004C62E3">
            <w:pPr>
              <w:pStyle w:val="TableParagraph"/>
              <w:spacing w:before="18" w:line="235" w:lineRule="auto"/>
              <w:ind w:left="0" w:right="243"/>
              <w:rPr>
                <w:rFonts w:ascii="Twinkl" w:hAnsi="Twinkl"/>
                <w:i/>
                <w:sz w:val="28"/>
              </w:rPr>
            </w:pPr>
            <w:r w:rsidRPr="006450E7">
              <w:rPr>
                <w:rFonts w:ascii="Twinkl" w:hAnsi="Twinkl"/>
                <w:i/>
                <w:color w:val="4C4D4F"/>
                <w:spacing w:val="-2"/>
                <w:sz w:val="28"/>
              </w:rPr>
              <w:t>£0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3E1808">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3E180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3E180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3E1808">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3E1808">
            <w:pPr>
              <w:pStyle w:val="TableParagraph"/>
              <w:rPr>
                <w:b/>
                <w:sz w:val="28"/>
              </w:rPr>
            </w:pPr>
            <w:r>
              <w:rPr>
                <w:b/>
                <w:color w:val="231F20"/>
                <w:spacing w:val="-2"/>
                <w:sz w:val="28"/>
              </w:rPr>
              <w:t>Activity/Action</w:t>
            </w:r>
          </w:p>
        </w:tc>
        <w:tc>
          <w:tcPr>
            <w:tcW w:w="5036" w:type="dxa"/>
          </w:tcPr>
          <w:p w14:paraId="67FD63A8" w14:textId="77777777" w:rsidR="0069539B" w:rsidRDefault="003E1808">
            <w:pPr>
              <w:pStyle w:val="TableParagraph"/>
              <w:ind w:left="79"/>
              <w:rPr>
                <w:b/>
                <w:sz w:val="28"/>
              </w:rPr>
            </w:pPr>
            <w:r>
              <w:rPr>
                <w:b/>
                <w:color w:val="231F20"/>
                <w:spacing w:val="-2"/>
                <w:sz w:val="28"/>
              </w:rPr>
              <w:t>Impact</w:t>
            </w:r>
          </w:p>
        </w:tc>
        <w:tc>
          <w:tcPr>
            <w:tcW w:w="4768" w:type="dxa"/>
          </w:tcPr>
          <w:p w14:paraId="7EE50163" w14:textId="77777777" w:rsidR="0069539B" w:rsidRDefault="003E1808">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1BE497C8" w14:textId="77777777" w:rsidR="0069539B" w:rsidRPr="006450E7" w:rsidRDefault="00C324AF">
            <w:pPr>
              <w:pStyle w:val="TableParagraph"/>
              <w:spacing w:before="0"/>
              <w:ind w:left="0"/>
              <w:rPr>
                <w:rFonts w:ascii="Twinkl" w:hAnsi="Twinkl"/>
                <w:sz w:val="24"/>
                <w:szCs w:val="20"/>
              </w:rPr>
            </w:pPr>
            <w:r w:rsidRPr="006450E7">
              <w:rPr>
                <w:rFonts w:ascii="Twinkl" w:hAnsi="Twinkl"/>
                <w:sz w:val="24"/>
                <w:szCs w:val="20"/>
              </w:rPr>
              <w:t>After school clubs</w:t>
            </w:r>
          </w:p>
          <w:p w14:paraId="26C45ED6" w14:textId="77777777" w:rsidR="00C324AF" w:rsidRPr="006450E7" w:rsidRDefault="00C324AF">
            <w:pPr>
              <w:pStyle w:val="TableParagraph"/>
              <w:spacing w:before="0"/>
              <w:ind w:left="0"/>
              <w:rPr>
                <w:rFonts w:ascii="Twinkl" w:hAnsi="Twinkl"/>
                <w:sz w:val="24"/>
                <w:szCs w:val="20"/>
              </w:rPr>
            </w:pPr>
          </w:p>
          <w:p w14:paraId="30CAB439" w14:textId="77777777" w:rsidR="00C324AF" w:rsidRPr="006450E7" w:rsidRDefault="00C324AF">
            <w:pPr>
              <w:pStyle w:val="TableParagraph"/>
              <w:spacing w:before="0"/>
              <w:ind w:left="0"/>
              <w:rPr>
                <w:rFonts w:ascii="Twinkl" w:hAnsi="Twinkl"/>
                <w:sz w:val="24"/>
                <w:szCs w:val="20"/>
              </w:rPr>
            </w:pPr>
          </w:p>
          <w:p w14:paraId="61C48947" w14:textId="77777777" w:rsidR="00C324AF" w:rsidRPr="006450E7" w:rsidRDefault="00C324AF">
            <w:pPr>
              <w:pStyle w:val="TableParagraph"/>
              <w:spacing w:before="0"/>
              <w:ind w:left="0"/>
              <w:rPr>
                <w:rFonts w:ascii="Twinkl" w:hAnsi="Twinkl"/>
                <w:sz w:val="24"/>
                <w:szCs w:val="20"/>
              </w:rPr>
            </w:pPr>
          </w:p>
          <w:p w14:paraId="21417BAE" w14:textId="77777777" w:rsidR="00C324AF" w:rsidRPr="006450E7" w:rsidRDefault="00C324AF">
            <w:pPr>
              <w:pStyle w:val="TableParagraph"/>
              <w:spacing w:before="0"/>
              <w:ind w:left="0"/>
              <w:rPr>
                <w:rFonts w:ascii="Twinkl" w:hAnsi="Twinkl"/>
                <w:sz w:val="24"/>
                <w:szCs w:val="20"/>
              </w:rPr>
            </w:pPr>
          </w:p>
          <w:p w14:paraId="24567078" w14:textId="77777777" w:rsidR="00C324AF" w:rsidRPr="006450E7" w:rsidRDefault="00C324AF">
            <w:pPr>
              <w:pStyle w:val="TableParagraph"/>
              <w:spacing w:before="0"/>
              <w:ind w:left="0"/>
              <w:rPr>
                <w:rFonts w:ascii="Twinkl" w:hAnsi="Twinkl"/>
                <w:sz w:val="24"/>
                <w:szCs w:val="20"/>
              </w:rPr>
            </w:pPr>
            <w:r w:rsidRPr="006450E7">
              <w:rPr>
                <w:rFonts w:ascii="Twinkl" w:hAnsi="Twinkl"/>
                <w:sz w:val="24"/>
                <w:szCs w:val="20"/>
              </w:rPr>
              <w:t>JMAT academy sports events</w:t>
            </w:r>
          </w:p>
          <w:p w14:paraId="6CB15C37" w14:textId="77777777" w:rsidR="00C324AF" w:rsidRPr="006450E7" w:rsidRDefault="00C324AF">
            <w:pPr>
              <w:pStyle w:val="TableParagraph"/>
              <w:spacing w:before="0"/>
              <w:ind w:left="0"/>
              <w:rPr>
                <w:rFonts w:ascii="Twinkl" w:hAnsi="Twinkl"/>
                <w:sz w:val="24"/>
                <w:szCs w:val="20"/>
              </w:rPr>
            </w:pPr>
          </w:p>
          <w:p w14:paraId="045AC857" w14:textId="77777777" w:rsidR="00C324AF" w:rsidRPr="006450E7" w:rsidRDefault="00C324AF">
            <w:pPr>
              <w:pStyle w:val="TableParagraph"/>
              <w:spacing w:before="0"/>
              <w:ind w:left="0"/>
              <w:rPr>
                <w:rFonts w:ascii="Twinkl" w:hAnsi="Twinkl"/>
                <w:sz w:val="24"/>
                <w:szCs w:val="20"/>
              </w:rPr>
            </w:pPr>
          </w:p>
          <w:p w14:paraId="6F861B5E" w14:textId="77777777" w:rsidR="00C324AF" w:rsidRPr="006450E7" w:rsidRDefault="00C324AF">
            <w:pPr>
              <w:pStyle w:val="TableParagraph"/>
              <w:spacing w:before="0"/>
              <w:ind w:left="0"/>
              <w:rPr>
                <w:rFonts w:ascii="Twinkl" w:hAnsi="Twinkl"/>
                <w:sz w:val="24"/>
                <w:szCs w:val="20"/>
              </w:rPr>
            </w:pPr>
          </w:p>
          <w:p w14:paraId="228136AF" w14:textId="77777777" w:rsidR="00C324AF" w:rsidRPr="006450E7" w:rsidRDefault="00C324AF">
            <w:pPr>
              <w:pStyle w:val="TableParagraph"/>
              <w:spacing w:before="0"/>
              <w:ind w:left="0"/>
              <w:rPr>
                <w:rFonts w:ascii="Twinkl" w:hAnsi="Twinkl"/>
                <w:sz w:val="24"/>
                <w:szCs w:val="20"/>
              </w:rPr>
            </w:pPr>
          </w:p>
          <w:p w14:paraId="075E9021" w14:textId="77777777" w:rsidR="00C324AF" w:rsidRPr="006450E7" w:rsidRDefault="00C324AF">
            <w:pPr>
              <w:pStyle w:val="TableParagraph"/>
              <w:spacing w:before="0"/>
              <w:ind w:left="0"/>
              <w:rPr>
                <w:rFonts w:ascii="Twinkl" w:hAnsi="Twinkl"/>
                <w:sz w:val="24"/>
                <w:szCs w:val="20"/>
              </w:rPr>
            </w:pPr>
          </w:p>
          <w:p w14:paraId="0A5BF4E7" w14:textId="12986E9C" w:rsidR="00C324AF" w:rsidRPr="006450E7" w:rsidRDefault="00C324AF">
            <w:pPr>
              <w:pStyle w:val="TableParagraph"/>
              <w:spacing w:before="0"/>
              <w:ind w:left="0"/>
              <w:rPr>
                <w:rFonts w:ascii="Twinkl" w:hAnsi="Twinkl"/>
                <w:sz w:val="24"/>
                <w:szCs w:val="20"/>
              </w:rPr>
            </w:pPr>
            <w:r w:rsidRPr="006450E7">
              <w:rPr>
                <w:rFonts w:ascii="Twinkl" w:hAnsi="Twinkl"/>
                <w:sz w:val="24"/>
                <w:szCs w:val="20"/>
              </w:rPr>
              <w:t>Staff accessing CPD PE lessons from coaches</w:t>
            </w:r>
          </w:p>
        </w:tc>
        <w:tc>
          <w:tcPr>
            <w:tcW w:w="5036" w:type="dxa"/>
          </w:tcPr>
          <w:p w14:paraId="79FB16F8" w14:textId="77777777" w:rsidR="0069539B" w:rsidRPr="006450E7" w:rsidRDefault="00C324AF">
            <w:pPr>
              <w:pStyle w:val="TableParagraph"/>
              <w:spacing w:before="0"/>
              <w:ind w:left="0"/>
              <w:rPr>
                <w:rFonts w:ascii="Twinkl" w:hAnsi="Twinkl"/>
                <w:sz w:val="24"/>
                <w:szCs w:val="20"/>
              </w:rPr>
            </w:pPr>
            <w:r w:rsidRPr="006450E7">
              <w:rPr>
                <w:rFonts w:ascii="Twinkl" w:hAnsi="Twinkl"/>
                <w:sz w:val="24"/>
                <w:szCs w:val="20"/>
              </w:rPr>
              <w:t>Our children that have accessed after school clubs have been highly engaged and we have has a large uptake of children wanting to take part.</w:t>
            </w:r>
          </w:p>
          <w:p w14:paraId="3C6AB60F" w14:textId="77777777" w:rsidR="00C324AF" w:rsidRPr="006450E7" w:rsidRDefault="00C324AF">
            <w:pPr>
              <w:pStyle w:val="TableParagraph"/>
              <w:spacing w:before="0"/>
              <w:ind w:left="0"/>
              <w:rPr>
                <w:rFonts w:ascii="Twinkl" w:hAnsi="Twinkl"/>
                <w:sz w:val="24"/>
                <w:szCs w:val="20"/>
              </w:rPr>
            </w:pPr>
          </w:p>
          <w:p w14:paraId="71B8400F" w14:textId="3F3D684C" w:rsidR="00C324AF" w:rsidRPr="006450E7" w:rsidRDefault="00C324AF">
            <w:pPr>
              <w:pStyle w:val="TableParagraph"/>
              <w:spacing w:before="0"/>
              <w:ind w:left="0"/>
              <w:rPr>
                <w:rFonts w:ascii="Twinkl" w:hAnsi="Twinkl"/>
                <w:sz w:val="24"/>
                <w:szCs w:val="20"/>
              </w:rPr>
            </w:pPr>
            <w:r w:rsidRPr="006450E7">
              <w:rPr>
                <w:rFonts w:ascii="Twinkl" w:hAnsi="Twinkl"/>
                <w:sz w:val="24"/>
                <w:szCs w:val="20"/>
              </w:rPr>
              <w:t>Children who have taken part have enjoyed having accesses to different sporting festivals and competitions. The girls football festival had a fantastic uptake and inspired  many girls to take part.</w:t>
            </w:r>
          </w:p>
          <w:p w14:paraId="43C61469" w14:textId="77777777" w:rsidR="00C324AF" w:rsidRPr="006450E7" w:rsidRDefault="00C324AF">
            <w:pPr>
              <w:pStyle w:val="TableParagraph"/>
              <w:spacing w:before="0"/>
              <w:ind w:left="0"/>
              <w:rPr>
                <w:rFonts w:ascii="Twinkl" w:hAnsi="Twinkl"/>
                <w:sz w:val="24"/>
                <w:szCs w:val="20"/>
              </w:rPr>
            </w:pPr>
          </w:p>
          <w:p w14:paraId="06CB45B2" w14:textId="77777777" w:rsidR="00C324AF" w:rsidRPr="006450E7" w:rsidRDefault="00C324AF">
            <w:pPr>
              <w:pStyle w:val="TableParagraph"/>
              <w:spacing w:before="0"/>
              <w:ind w:left="0"/>
              <w:rPr>
                <w:rFonts w:ascii="Twinkl" w:hAnsi="Twinkl"/>
                <w:sz w:val="24"/>
                <w:szCs w:val="20"/>
              </w:rPr>
            </w:pPr>
            <w:r w:rsidRPr="006450E7">
              <w:rPr>
                <w:rFonts w:ascii="Twinkl" w:hAnsi="Twinkl"/>
                <w:sz w:val="24"/>
                <w:szCs w:val="20"/>
              </w:rPr>
              <w:t xml:space="preserve">Our teachers have had access to all PE lessons this year that have been used to upskill ourselves. Our JMAT coach has worked with two of our ECT’s in supporting and developing their teaching and assessment of PE. </w:t>
            </w:r>
          </w:p>
          <w:p w14:paraId="04CF025C" w14:textId="3C78F13B" w:rsidR="00C324AF" w:rsidRPr="006450E7" w:rsidRDefault="00C324AF">
            <w:pPr>
              <w:pStyle w:val="TableParagraph"/>
              <w:spacing w:before="0"/>
              <w:ind w:left="0"/>
              <w:rPr>
                <w:rFonts w:ascii="Twinkl" w:hAnsi="Twinkl"/>
                <w:sz w:val="24"/>
                <w:szCs w:val="20"/>
              </w:rPr>
            </w:pPr>
          </w:p>
        </w:tc>
        <w:tc>
          <w:tcPr>
            <w:tcW w:w="4768" w:type="dxa"/>
          </w:tcPr>
          <w:p w14:paraId="149A3EFE" w14:textId="77777777" w:rsidR="0069539B" w:rsidRPr="006450E7" w:rsidRDefault="0069539B">
            <w:pPr>
              <w:pStyle w:val="TableParagraph"/>
              <w:spacing w:before="0"/>
              <w:ind w:left="0"/>
              <w:rPr>
                <w:rFonts w:ascii="Twinkl" w:hAnsi="Twinkl"/>
                <w:sz w:val="24"/>
                <w:szCs w:val="20"/>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3E1808">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3E180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3E180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3E1808">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3E1808">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3E1808">
            <w:pPr>
              <w:pStyle w:val="TableParagraph"/>
              <w:rPr>
                <w:b/>
                <w:sz w:val="28"/>
              </w:rPr>
            </w:pPr>
            <w:r>
              <w:rPr>
                <w:b/>
                <w:color w:val="231F20"/>
                <w:spacing w:val="-2"/>
                <w:sz w:val="28"/>
                <w:u w:val="single" w:color="231F20"/>
              </w:rPr>
              <w:t>Question</w:t>
            </w:r>
          </w:p>
        </w:tc>
        <w:tc>
          <w:tcPr>
            <w:tcW w:w="2825" w:type="dxa"/>
          </w:tcPr>
          <w:p w14:paraId="00E69026" w14:textId="77777777" w:rsidR="0069539B" w:rsidRDefault="003E1808">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3E1808">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3E1808">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3E1808">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77777777" w:rsidR="0069539B" w:rsidRDefault="003E1808">
            <w:pPr>
              <w:pStyle w:val="TableParagraph"/>
              <w:ind w:left="79"/>
              <w:rPr>
                <w:sz w:val="28"/>
              </w:rPr>
            </w:pPr>
            <w:r>
              <w:rPr>
                <w:color w:val="231F20"/>
                <w:sz w:val="28"/>
              </w:rPr>
              <w:t>%</w:t>
            </w:r>
          </w:p>
        </w:tc>
        <w:tc>
          <w:tcPr>
            <w:tcW w:w="5686" w:type="dxa"/>
          </w:tcPr>
          <w:p w14:paraId="6E452CF1" w14:textId="4EF0F8BC" w:rsidR="0069539B" w:rsidRDefault="004A34F8">
            <w:pPr>
              <w:pStyle w:val="TableParagraph"/>
              <w:spacing w:before="3" w:line="235" w:lineRule="auto"/>
              <w:rPr>
                <w:i/>
                <w:sz w:val="28"/>
              </w:rPr>
            </w:pPr>
            <w:r>
              <w:rPr>
                <w:i/>
                <w:color w:val="58595B"/>
                <w:sz w:val="28"/>
              </w:rPr>
              <w:t>Not applicable as we are an infant school.</w:t>
            </w:r>
          </w:p>
        </w:tc>
      </w:tr>
      <w:tr w:rsidR="0069539B" w14:paraId="6B9CAB05" w14:textId="77777777">
        <w:trPr>
          <w:trHeight w:val="3326"/>
        </w:trPr>
        <w:tc>
          <w:tcPr>
            <w:tcW w:w="6867" w:type="dxa"/>
          </w:tcPr>
          <w:p w14:paraId="3D9CAF92" w14:textId="77777777" w:rsidR="0069539B" w:rsidRDefault="003E1808">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3E1808">
            <w:pPr>
              <w:pStyle w:val="TableParagraph"/>
              <w:ind w:left="79"/>
              <w:rPr>
                <w:sz w:val="28"/>
              </w:rPr>
            </w:pPr>
            <w:r>
              <w:rPr>
                <w:color w:val="231F20"/>
                <w:sz w:val="28"/>
              </w:rPr>
              <w:t>%</w:t>
            </w:r>
          </w:p>
        </w:tc>
        <w:tc>
          <w:tcPr>
            <w:tcW w:w="5686" w:type="dxa"/>
          </w:tcPr>
          <w:p w14:paraId="4377F271" w14:textId="6C4DB0C7" w:rsidR="0069539B" w:rsidRDefault="004A34F8" w:rsidP="004A34F8">
            <w:pPr>
              <w:pStyle w:val="TableParagraph"/>
              <w:spacing w:before="3" w:line="235" w:lineRule="auto"/>
              <w:ind w:right="63"/>
              <w:rPr>
                <w:i/>
                <w:sz w:val="28"/>
              </w:rPr>
            </w:pPr>
            <w:r>
              <w:rPr>
                <w:i/>
                <w:color w:val="58595B"/>
                <w:sz w:val="28"/>
              </w:rPr>
              <w:t>Not applicable as we are an infant school.</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3E1808">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3E1808">
            <w:pPr>
              <w:pStyle w:val="TableParagraph"/>
              <w:ind w:left="79"/>
              <w:rPr>
                <w:sz w:val="28"/>
              </w:rPr>
            </w:pPr>
            <w:r>
              <w:rPr>
                <w:color w:val="231F20"/>
                <w:sz w:val="28"/>
              </w:rPr>
              <w:t>%</w:t>
            </w:r>
          </w:p>
        </w:tc>
        <w:tc>
          <w:tcPr>
            <w:tcW w:w="5686" w:type="dxa"/>
          </w:tcPr>
          <w:p w14:paraId="6C0D0ADA" w14:textId="063151B0" w:rsidR="0069539B" w:rsidRDefault="004A34F8">
            <w:pPr>
              <w:pStyle w:val="TableParagraph"/>
              <w:spacing w:before="18" w:line="235" w:lineRule="auto"/>
              <w:rPr>
                <w:i/>
                <w:sz w:val="28"/>
              </w:rPr>
            </w:pPr>
            <w:r>
              <w:rPr>
                <w:i/>
                <w:color w:val="58595B"/>
                <w:sz w:val="28"/>
              </w:rPr>
              <w:t>Not applicable as we are an infant school.</w:t>
            </w:r>
          </w:p>
        </w:tc>
      </w:tr>
      <w:tr w:rsidR="0069539B" w14:paraId="4714FECC" w14:textId="77777777">
        <w:trPr>
          <w:trHeight w:val="3325"/>
        </w:trPr>
        <w:tc>
          <w:tcPr>
            <w:tcW w:w="6867" w:type="dxa"/>
          </w:tcPr>
          <w:p w14:paraId="2E5817F1" w14:textId="5A1D26E1" w:rsidR="0069539B" w:rsidRDefault="003E1808">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3E1808">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3E1808">
            <w:pPr>
              <w:pStyle w:val="TableParagraph"/>
              <w:ind w:left="79"/>
              <w:rPr>
                <w:sz w:val="28"/>
              </w:rPr>
            </w:pPr>
            <w:r>
              <w:rPr>
                <w:color w:val="231F20"/>
                <w:spacing w:val="-2"/>
                <w:sz w:val="28"/>
              </w:rPr>
              <w:t>Yes/No</w:t>
            </w:r>
          </w:p>
        </w:tc>
        <w:tc>
          <w:tcPr>
            <w:tcW w:w="5686" w:type="dxa"/>
          </w:tcPr>
          <w:p w14:paraId="76EEED5D" w14:textId="2D1778EC" w:rsidR="0069539B" w:rsidRDefault="004A34F8">
            <w:pPr>
              <w:pStyle w:val="TableParagraph"/>
              <w:spacing w:before="0"/>
              <w:ind w:left="0"/>
              <w:rPr>
                <w:rFonts w:ascii="Times New Roman"/>
                <w:sz w:val="26"/>
              </w:rPr>
            </w:pPr>
            <w:r>
              <w:rPr>
                <w:i/>
                <w:color w:val="58595B"/>
                <w:sz w:val="28"/>
              </w:rPr>
              <w:t>Not applicable as we are an infant school.</w:t>
            </w:r>
          </w:p>
        </w:tc>
      </w:tr>
      <w:tr w:rsidR="0069539B" w14:paraId="73185644" w14:textId="77777777">
        <w:trPr>
          <w:trHeight w:val="3326"/>
        </w:trPr>
        <w:tc>
          <w:tcPr>
            <w:tcW w:w="6867" w:type="dxa"/>
          </w:tcPr>
          <w:p w14:paraId="0B7FB540" w14:textId="77777777" w:rsidR="0069539B" w:rsidRDefault="003E1808">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3E1808">
            <w:pPr>
              <w:pStyle w:val="TableParagraph"/>
              <w:ind w:left="79"/>
              <w:rPr>
                <w:sz w:val="28"/>
              </w:rPr>
            </w:pPr>
            <w:r>
              <w:rPr>
                <w:color w:val="231F20"/>
                <w:spacing w:val="-2"/>
                <w:sz w:val="28"/>
              </w:rPr>
              <w:t>Yes/No</w:t>
            </w:r>
          </w:p>
        </w:tc>
        <w:tc>
          <w:tcPr>
            <w:tcW w:w="5686" w:type="dxa"/>
          </w:tcPr>
          <w:p w14:paraId="1ADEDEDC" w14:textId="7886C11C" w:rsidR="0069539B" w:rsidRDefault="004A34F8">
            <w:pPr>
              <w:pStyle w:val="TableParagraph"/>
              <w:spacing w:before="0"/>
              <w:ind w:left="0"/>
              <w:rPr>
                <w:rFonts w:ascii="Times New Roman"/>
                <w:sz w:val="26"/>
              </w:rPr>
            </w:pPr>
            <w:r>
              <w:rPr>
                <w:i/>
                <w:color w:val="58595B"/>
                <w:sz w:val="28"/>
              </w:rPr>
              <w:t>Not applicable as we are an infant school.</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3E1808">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3E1808">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FEDBC83" w:rsidR="0069539B" w:rsidRDefault="004A34F8">
            <w:pPr>
              <w:pStyle w:val="TableParagraph"/>
              <w:rPr>
                <w:i/>
                <w:sz w:val="28"/>
              </w:rPr>
            </w:pPr>
            <w:r>
              <w:rPr>
                <w:i/>
                <w:sz w:val="28"/>
              </w:rPr>
              <w:t>Mrs V Lambert</w:t>
            </w:r>
          </w:p>
        </w:tc>
      </w:tr>
      <w:tr w:rsidR="0069539B" w14:paraId="79133B4D" w14:textId="77777777">
        <w:trPr>
          <w:trHeight w:val="686"/>
        </w:trPr>
        <w:tc>
          <w:tcPr>
            <w:tcW w:w="5279" w:type="dxa"/>
          </w:tcPr>
          <w:p w14:paraId="2C6E7FAF" w14:textId="77777777" w:rsidR="0069539B" w:rsidRDefault="003E1808">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85381FB" w:rsidR="0069539B" w:rsidRDefault="005C7EC1">
            <w:pPr>
              <w:pStyle w:val="TableParagraph"/>
              <w:rPr>
                <w:i/>
                <w:sz w:val="28"/>
              </w:rPr>
            </w:pPr>
            <w:r>
              <w:rPr>
                <w:i/>
                <w:sz w:val="28"/>
              </w:rPr>
              <w:t>A.McNeill</w:t>
            </w:r>
          </w:p>
        </w:tc>
      </w:tr>
      <w:tr w:rsidR="0069539B" w14:paraId="7411B9D7" w14:textId="77777777">
        <w:trPr>
          <w:trHeight w:val="655"/>
        </w:trPr>
        <w:tc>
          <w:tcPr>
            <w:tcW w:w="5279" w:type="dxa"/>
          </w:tcPr>
          <w:p w14:paraId="71D6FEDE" w14:textId="77777777" w:rsidR="0069539B" w:rsidRDefault="003E1808">
            <w:pPr>
              <w:pStyle w:val="TableParagraph"/>
              <w:rPr>
                <w:sz w:val="28"/>
              </w:rPr>
            </w:pPr>
            <w:r>
              <w:rPr>
                <w:color w:val="231F20"/>
                <w:spacing w:val="-2"/>
                <w:sz w:val="28"/>
              </w:rPr>
              <w:t>Governor:</w:t>
            </w:r>
          </w:p>
        </w:tc>
        <w:tc>
          <w:tcPr>
            <w:tcW w:w="10098" w:type="dxa"/>
          </w:tcPr>
          <w:p w14:paraId="5FFC7B44" w14:textId="6CB96B1C" w:rsidR="0069539B" w:rsidRDefault="00104534" w:rsidP="004A34F8">
            <w:pPr>
              <w:pStyle w:val="TableParagraph"/>
              <w:ind w:left="0"/>
              <w:rPr>
                <w:i/>
                <w:sz w:val="28"/>
              </w:rPr>
            </w:pPr>
            <w:r>
              <w:rPr>
                <w:i/>
                <w:sz w:val="28"/>
              </w:rPr>
              <w:t>George Dowson</w:t>
            </w:r>
          </w:p>
        </w:tc>
      </w:tr>
      <w:tr w:rsidR="0069539B" w14:paraId="724273DD" w14:textId="77777777">
        <w:trPr>
          <w:trHeight w:val="650"/>
        </w:trPr>
        <w:tc>
          <w:tcPr>
            <w:tcW w:w="5279" w:type="dxa"/>
          </w:tcPr>
          <w:p w14:paraId="67135AA6" w14:textId="77777777" w:rsidR="0069539B" w:rsidRDefault="003E1808">
            <w:pPr>
              <w:pStyle w:val="TableParagraph"/>
              <w:rPr>
                <w:sz w:val="28"/>
              </w:rPr>
            </w:pPr>
            <w:r>
              <w:rPr>
                <w:color w:val="231F20"/>
                <w:spacing w:val="-4"/>
                <w:sz w:val="28"/>
              </w:rPr>
              <w:t>Date:</w:t>
            </w:r>
          </w:p>
        </w:tc>
        <w:tc>
          <w:tcPr>
            <w:tcW w:w="10098" w:type="dxa"/>
          </w:tcPr>
          <w:p w14:paraId="6C8981B8" w14:textId="06BA3B1D" w:rsidR="0069539B" w:rsidRDefault="00104534">
            <w:pPr>
              <w:pStyle w:val="TableParagraph"/>
              <w:spacing w:before="0"/>
              <w:ind w:left="0"/>
              <w:rPr>
                <w:rFonts w:ascii="Times New Roman"/>
                <w:sz w:val="26"/>
              </w:rPr>
            </w:pPr>
            <w:r>
              <w:rPr>
                <w:rFonts w:ascii="Times New Roman"/>
                <w:sz w:val="26"/>
              </w:rPr>
              <w:t>17.7.24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panose1 w:val="00000000000000000000"/>
    <w:charset w:val="00"/>
    <w:family w:val="auto"/>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3E1808">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3E1808">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3E1808">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3E1808">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3E180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3E180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104534"/>
    <w:rsid w:val="00126F20"/>
    <w:rsid w:val="003E1808"/>
    <w:rsid w:val="00497EB9"/>
    <w:rsid w:val="004A34F8"/>
    <w:rsid w:val="004C62E3"/>
    <w:rsid w:val="005C7EC1"/>
    <w:rsid w:val="006450E7"/>
    <w:rsid w:val="0069539B"/>
    <w:rsid w:val="008A621B"/>
    <w:rsid w:val="008C7781"/>
    <w:rsid w:val="009B68FA"/>
    <w:rsid w:val="00A95228"/>
    <w:rsid w:val="00B40963"/>
    <w:rsid w:val="00C324AF"/>
    <w:rsid w:val="00D605FE"/>
    <w:rsid w:val="00D71EA3"/>
    <w:rsid w:val="00E564D9"/>
    <w:rsid w:val="00E8613A"/>
    <w:rsid w:val="00F61EF5"/>
    <w:rsid w:val="00FE3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customStyle="1" w:styleId="Default">
    <w:name w:val="Default"/>
    <w:rsid w:val="004C62E3"/>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89c60c-23ac-4d37-a496-6379edaf9d6c" xsi:nil="true"/>
    <lcf76f155ced4ddcb4097134ff3c332f xmlns="14a0c19e-a1f6-49d1-afd4-51997017234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A7E47F8EE80F4E9DF4AE88A2F98941" ma:contentTypeVersion="14" ma:contentTypeDescription="Create a new document." ma:contentTypeScope="" ma:versionID="44ca328e3b30aad5253c4b6e126e6f2f">
  <xsd:schema xmlns:xsd="http://www.w3.org/2001/XMLSchema" xmlns:xs="http://www.w3.org/2001/XMLSchema" xmlns:p="http://schemas.microsoft.com/office/2006/metadata/properties" xmlns:ns2="d789c60c-23ac-4d37-a496-6379edaf9d6c" xmlns:ns3="14a0c19e-a1f6-49d1-afd4-519970172349" targetNamespace="http://schemas.microsoft.com/office/2006/metadata/properties" ma:root="true" ma:fieldsID="cce6f5e6cc12f68644baf05703263444" ns2:_="" ns3:_="">
    <xsd:import namespace="d789c60c-23ac-4d37-a496-6379edaf9d6c"/>
    <xsd:import namespace="14a0c19e-a1f6-49d1-afd4-5199701723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c60c-23ac-4d37-a496-6379edaf9d6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1fd357c-4059-4f32-afaa-5b6cc5d8e07f}" ma:internalName="TaxCatchAll" ma:showField="CatchAllData" ma:web="d789c60c-23ac-4d37-a496-6379edaf9d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a0c19e-a1f6-49d1-afd4-5199701723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1d0a662-4508-4ddc-8c11-3909c08e92c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F64709-51CB-4C56-B7B9-94E721B451A2}">
  <ds:schemaRefs>
    <ds:schemaRef ds:uri="http://schemas.microsoft.com/office/2006/metadata/properties"/>
    <ds:schemaRef ds:uri="http://schemas.microsoft.com/office/infopath/2007/PartnerControls"/>
    <ds:schemaRef ds:uri="d789c60c-23ac-4d37-a496-6379edaf9d6c"/>
    <ds:schemaRef ds:uri="14a0c19e-a1f6-49d1-afd4-519970172349"/>
  </ds:schemaRefs>
</ds:datastoreItem>
</file>

<file path=customXml/itemProps2.xml><?xml version="1.0" encoding="utf-8"?>
<ds:datastoreItem xmlns:ds="http://schemas.openxmlformats.org/officeDocument/2006/customXml" ds:itemID="{83E6A1C9-451C-4A76-9A2B-11E9967A3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c60c-23ac-4d37-a496-6379edaf9d6c"/>
    <ds:schemaRef ds:uri="14a0c19e-a1f6-49d1-afd4-519970172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EF2098-AECA-48D6-9959-3EA530EEA4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1875</Words>
  <Characters>10692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Bennett</dc:creator>
  <cp:lastModifiedBy>Ailish McNeill</cp:lastModifiedBy>
  <cp:revision>9</cp:revision>
  <dcterms:created xsi:type="dcterms:W3CDTF">2024-06-25T10:20:00Z</dcterms:created>
  <dcterms:modified xsi:type="dcterms:W3CDTF">2024-07-17T12:58:00Z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0x010100E7A7E47F8EE80F4E9DF4AE88A2F98941</vt:lpwstr>
  </property>
</Properties>
</file>