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D8514" w14:textId="2D985E45" w:rsidR="003B296E" w:rsidRDefault="00825690" w:rsidP="0089070B">
      <w:pPr>
        <w:spacing w:after="0" w:line="259" w:lineRule="auto"/>
        <w:ind w:left="1735" w:firstLine="0"/>
      </w:pPr>
      <w:bookmarkStart w:id="0" w:name="_GoBack"/>
      <w:bookmarkEnd w:id="0"/>
      <w:r>
        <w:rPr>
          <w:noProof/>
        </w:rPr>
        <w:drawing>
          <wp:anchor distT="0" distB="0" distL="114300" distR="114300" simplePos="0" relativeHeight="251658240" behindDoc="1" locked="0" layoutInCell="1" allowOverlap="1" wp14:anchorId="6829B22C" wp14:editId="1FF646D7">
            <wp:simplePos x="0" y="0"/>
            <wp:positionH relativeFrom="column">
              <wp:posOffset>-176530</wp:posOffset>
            </wp:positionH>
            <wp:positionV relativeFrom="paragraph">
              <wp:posOffset>-2367280</wp:posOffset>
            </wp:positionV>
            <wp:extent cx="6647815" cy="46996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mat Shapes.pn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6647815" cy="4699635"/>
                    </a:xfrm>
                    <a:prstGeom prst="rect">
                      <a:avLst/>
                    </a:prstGeom>
                  </pic:spPr>
                </pic:pic>
              </a:graphicData>
            </a:graphic>
            <wp14:sizeRelH relativeFrom="page">
              <wp14:pctWidth>0</wp14:pctWidth>
            </wp14:sizeRelH>
            <wp14:sizeRelV relativeFrom="page">
              <wp14:pctHeight>0</wp14:pctHeight>
            </wp14:sizeRelV>
          </wp:anchor>
        </w:drawing>
      </w:r>
      <w:r w:rsidR="0089070B">
        <w:t xml:space="preserve">                                         </w:t>
      </w:r>
    </w:p>
    <w:p w14:paraId="60673EEF" w14:textId="66D8FE15" w:rsidR="003B296E" w:rsidRDefault="001C39CD">
      <w:pPr>
        <w:spacing w:after="0" w:line="259" w:lineRule="auto"/>
        <w:ind w:left="0" w:firstLine="0"/>
      </w:pPr>
      <w:r>
        <w:t xml:space="preserve"> </w:t>
      </w:r>
    </w:p>
    <w:p w14:paraId="73E63B9A" w14:textId="77777777" w:rsidR="003B296E" w:rsidRPr="00691925" w:rsidRDefault="003B296E" w:rsidP="00691925">
      <w:pPr>
        <w:spacing w:after="0" w:line="259" w:lineRule="auto"/>
        <w:ind w:left="0" w:firstLine="0"/>
        <w:jc w:val="center"/>
        <w:rPr>
          <w:rFonts w:ascii="Arial" w:hAnsi="Arial" w:cs="Arial"/>
          <w:sz w:val="48"/>
          <w:szCs w:val="48"/>
        </w:rPr>
      </w:pPr>
    </w:p>
    <w:p w14:paraId="6289688C" w14:textId="2285494D" w:rsidR="00691925" w:rsidRDefault="00691925" w:rsidP="00691925">
      <w:pPr>
        <w:spacing w:after="0" w:line="259" w:lineRule="auto"/>
        <w:ind w:left="0" w:firstLine="0"/>
        <w:jc w:val="center"/>
        <w:rPr>
          <w:rFonts w:ascii="Arial" w:hAnsi="Arial" w:cs="Arial"/>
          <w:sz w:val="48"/>
          <w:szCs w:val="48"/>
        </w:rPr>
      </w:pPr>
    </w:p>
    <w:p w14:paraId="4C7CA863" w14:textId="249504A0" w:rsidR="00691925" w:rsidRPr="00691925" w:rsidRDefault="00691925" w:rsidP="00691925">
      <w:pPr>
        <w:spacing w:after="0" w:line="259" w:lineRule="auto"/>
        <w:ind w:left="0" w:firstLine="0"/>
        <w:jc w:val="center"/>
        <w:rPr>
          <w:rFonts w:ascii="Arial" w:hAnsi="Arial" w:cs="Arial"/>
          <w:b/>
          <w:sz w:val="48"/>
          <w:szCs w:val="48"/>
        </w:rPr>
      </w:pPr>
    </w:p>
    <w:p w14:paraId="3C4DC72D" w14:textId="77777777" w:rsidR="00825690" w:rsidRDefault="00825690" w:rsidP="00691925">
      <w:pPr>
        <w:spacing w:after="0" w:line="259" w:lineRule="auto"/>
        <w:ind w:left="0" w:firstLine="0"/>
        <w:jc w:val="center"/>
        <w:rPr>
          <w:rFonts w:ascii="Arial" w:hAnsi="Arial" w:cs="Arial"/>
          <w:b/>
          <w:sz w:val="48"/>
          <w:szCs w:val="48"/>
        </w:rPr>
      </w:pPr>
    </w:p>
    <w:p w14:paraId="0EDECD89" w14:textId="77777777" w:rsidR="00825690" w:rsidRDefault="00825690" w:rsidP="00691925">
      <w:pPr>
        <w:spacing w:after="0" w:line="259" w:lineRule="auto"/>
        <w:ind w:left="0" w:firstLine="0"/>
        <w:jc w:val="center"/>
        <w:rPr>
          <w:rFonts w:ascii="Arial" w:hAnsi="Arial" w:cs="Arial"/>
          <w:b/>
          <w:sz w:val="48"/>
          <w:szCs w:val="48"/>
        </w:rPr>
      </w:pPr>
    </w:p>
    <w:p w14:paraId="147FBF7D" w14:textId="77777777" w:rsidR="00825690" w:rsidRDefault="00825690" w:rsidP="00691925">
      <w:pPr>
        <w:spacing w:after="0" w:line="259" w:lineRule="auto"/>
        <w:ind w:left="0" w:firstLine="0"/>
        <w:jc w:val="center"/>
        <w:rPr>
          <w:rFonts w:ascii="Arial" w:hAnsi="Arial" w:cs="Arial"/>
          <w:b/>
          <w:sz w:val="48"/>
          <w:szCs w:val="48"/>
        </w:rPr>
      </w:pPr>
    </w:p>
    <w:p w14:paraId="6554BC86" w14:textId="77777777" w:rsidR="007052B5" w:rsidRDefault="007052B5" w:rsidP="00691925">
      <w:pPr>
        <w:spacing w:after="0" w:line="259" w:lineRule="auto"/>
        <w:ind w:left="0" w:firstLine="0"/>
        <w:jc w:val="center"/>
        <w:rPr>
          <w:rFonts w:ascii="Arial" w:hAnsi="Arial" w:cs="Arial"/>
          <w:b/>
          <w:sz w:val="48"/>
          <w:szCs w:val="48"/>
        </w:rPr>
      </w:pPr>
      <w:r>
        <w:rPr>
          <w:rFonts w:ascii="Arial" w:hAnsi="Arial" w:cs="Arial"/>
          <w:b/>
          <w:sz w:val="48"/>
          <w:szCs w:val="48"/>
        </w:rPr>
        <w:t>I</w:t>
      </w:r>
      <w:r w:rsidR="00CA6689">
        <w:rPr>
          <w:rFonts w:ascii="Arial" w:hAnsi="Arial" w:cs="Arial"/>
          <w:b/>
          <w:sz w:val="48"/>
          <w:szCs w:val="48"/>
        </w:rPr>
        <w:t>NTIMATE CARE</w:t>
      </w:r>
      <w:r w:rsidR="00CA6689">
        <w:rPr>
          <w:rFonts w:ascii="Arial" w:hAnsi="Arial" w:cs="Arial"/>
          <w:b/>
          <w:sz w:val="48"/>
          <w:szCs w:val="48"/>
        </w:rPr>
        <w:br/>
        <w:t>POLICY</w:t>
      </w:r>
    </w:p>
    <w:p w14:paraId="4D0246A0" w14:textId="04CACB42" w:rsidR="00545542" w:rsidRDefault="00545542" w:rsidP="00691925">
      <w:pPr>
        <w:spacing w:after="0" w:line="259" w:lineRule="auto"/>
        <w:ind w:left="0" w:firstLine="0"/>
        <w:jc w:val="center"/>
        <w:rPr>
          <w:rFonts w:ascii="Arial" w:hAnsi="Arial" w:cs="Arial"/>
          <w:b/>
          <w:color w:val="C00000"/>
          <w:sz w:val="48"/>
          <w:szCs w:val="48"/>
        </w:rPr>
      </w:pPr>
    </w:p>
    <w:p w14:paraId="50666F5B" w14:textId="77777777" w:rsidR="00545542" w:rsidRDefault="00545542" w:rsidP="00691925">
      <w:pPr>
        <w:spacing w:after="0" w:line="259" w:lineRule="auto"/>
        <w:ind w:left="0" w:firstLine="0"/>
        <w:jc w:val="center"/>
        <w:rPr>
          <w:rFonts w:ascii="Arial" w:hAnsi="Arial" w:cs="Arial"/>
          <w:b/>
          <w:sz w:val="48"/>
          <w:szCs w:val="48"/>
        </w:rPr>
      </w:pPr>
    </w:p>
    <w:p w14:paraId="3D1202BA" w14:textId="4F4E8FF1" w:rsidR="00CA6689" w:rsidRDefault="00A12C90" w:rsidP="00691925">
      <w:pPr>
        <w:spacing w:after="0" w:line="259" w:lineRule="auto"/>
        <w:ind w:left="0" w:firstLine="0"/>
        <w:jc w:val="center"/>
        <w:rPr>
          <w:rFonts w:ascii="Arial" w:hAnsi="Arial" w:cs="Arial"/>
          <w:b/>
          <w:sz w:val="48"/>
          <w:szCs w:val="48"/>
        </w:rPr>
      </w:pPr>
      <w:r>
        <w:rPr>
          <w:rFonts w:ascii="Arial" w:hAnsi="Arial" w:cs="Arial"/>
          <w:b/>
          <w:sz w:val="48"/>
          <w:szCs w:val="48"/>
        </w:rPr>
        <w:t xml:space="preserve">September </w:t>
      </w:r>
      <w:r w:rsidR="00334A15">
        <w:rPr>
          <w:rFonts w:ascii="Arial" w:hAnsi="Arial" w:cs="Arial"/>
          <w:b/>
          <w:sz w:val="48"/>
          <w:szCs w:val="48"/>
        </w:rPr>
        <w:t>20</w:t>
      </w:r>
      <w:r w:rsidR="00057AC2">
        <w:rPr>
          <w:rFonts w:ascii="Arial" w:hAnsi="Arial" w:cs="Arial"/>
          <w:b/>
          <w:sz w:val="48"/>
          <w:szCs w:val="48"/>
        </w:rPr>
        <w:t>22</w:t>
      </w:r>
    </w:p>
    <w:p w14:paraId="76FF7F65" w14:textId="65A5496F" w:rsidR="00A12C90" w:rsidRDefault="00825690" w:rsidP="00825690">
      <w:pPr>
        <w:tabs>
          <w:tab w:val="left" w:pos="6240"/>
        </w:tabs>
        <w:spacing w:after="0" w:line="259" w:lineRule="auto"/>
        <w:ind w:left="0" w:firstLine="0"/>
        <w:rPr>
          <w:rFonts w:ascii="Arial" w:hAnsi="Arial" w:cs="Arial"/>
          <w:b/>
          <w:sz w:val="48"/>
          <w:szCs w:val="48"/>
        </w:rPr>
      </w:pPr>
      <w:r>
        <w:rPr>
          <w:rFonts w:ascii="Arial" w:hAnsi="Arial" w:cs="Arial"/>
          <w:b/>
          <w:sz w:val="48"/>
          <w:szCs w:val="48"/>
        </w:rPr>
        <w:tab/>
      </w:r>
    </w:p>
    <w:p w14:paraId="42C74020" w14:textId="35131889" w:rsidR="00334A15" w:rsidRPr="00334A15" w:rsidRDefault="00A12C90" w:rsidP="00691925">
      <w:pPr>
        <w:spacing w:after="0" w:line="259" w:lineRule="auto"/>
        <w:ind w:left="0" w:firstLine="0"/>
        <w:jc w:val="center"/>
        <w:rPr>
          <w:rFonts w:ascii="Arial" w:hAnsi="Arial" w:cs="Arial"/>
          <w:sz w:val="48"/>
          <w:szCs w:val="48"/>
        </w:rPr>
      </w:pPr>
      <w:r>
        <w:rPr>
          <w:rFonts w:ascii="Arial" w:hAnsi="Arial" w:cs="Arial"/>
          <w:sz w:val="48"/>
          <w:szCs w:val="48"/>
        </w:rPr>
        <w:t>Date for review:  September</w:t>
      </w:r>
      <w:r w:rsidR="00334A15" w:rsidRPr="00334A15">
        <w:rPr>
          <w:rFonts w:ascii="Arial" w:hAnsi="Arial" w:cs="Arial"/>
          <w:sz w:val="48"/>
          <w:szCs w:val="48"/>
        </w:rPr>
        <w:t xml:space="preserve"> 20</w:t>
      </w:r>
      <w:r w:rsidR="009920E1">
        <w:rPr>
          <w:rFonts w:ascii="Arial" w:hAnsi="Arial" w:cs="Arial"/>
          <w:sz w:val="48"/>
          <w:szCs w:val="48"/>
        </w:rPr>
        <w:t>2</w:t>
      </w:r>
      <w:r w:rsidR="00057AC2">
        <w:rPr>
          <w:rFonts w:ascii="Arial" w:hAnsi="Arial" w:cs="Arial"/>
          <w:sz w:val="48"/>
          <w:szCs w:val="48"/>
        </w:rPr>
        <w:t>3</w:t>
      </w:r>
    </w:p>
    <w:p w14:paraId="70F3DDF8" w14:textId="77777777" w:rsidR="00691925" w:rsidRPr="00691925" w:rsidRDefault="00691925" w:rsidP="00CA6689">
      <w:pPr>
        <w:spacing w:after="0" w:line="259" w:lineRule="auto"/>
        <w:ind w:left="0" w:firstLine="0"/>
        <w:rPr>
          <w:rFonts w:ascii="Arial" w:hAnsi="Arial" w:cs="Arial"/>
          <w:b/>
        </w:rPr>
      </w:pPr>
    </w:p>
    <w:p w14:paraId="569764D5" w14:textId="77777777" w:rsidR="00691925" w:rsidRDefault="00691925" w:rsidP="00691925">
      <w:pPr>
        <w:spacing w:after="0" w:line="259" w:lineRule="auto"/>
        <w:ind w:left="145" w:firstLine="0"/>
        <w:jc w:val="center"/>
      </w:pPr>
    </w:p>
    <w:p w14:paraId="09043565" w14:textId="77777777" w:rsidR="00691925" w:rsidRDefault="00691925" w:rsidP="00691925">
      <w:pPr>
        <w:spacing w:after="0" w:line="259" w:lineRule="auto"/>
        <w:ind w:left="145" w:firstLine="0"/>
        <w:jc w:val="center"/>
      </w:pPr>
    </w:p>
    <w:p w14:paraId="01811A65" w14:textId="1A366F47" w:rsidR="00691925" w:rsidRDefault="00825690" w:rsidP="00691925">
      <w:pPr>
        <w:spacing w:after="0" w:line="259" w:lineRule="auto"/>
        <w:ind w:left="145" w:firstLine="0"/>
        <w:jc w:val="center"/>
      </w:pPr>
      <w:r>
        <w:rPr>
          <w:noProof/>
        </w:rPr>
        <w:drawing>
          <wp:inline distT="0" distB="0" distL="0" distR="0" wp14:anchorId="3557BEE0" wp14:editId="24350781">
            <wp:extent cx="2295525" cy="23769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mat Logo Text Onl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9350" cy="2380954"/>
                    </a:xfrm>
                    <a:prstGeom prst="rect">
                      <a:avLst/>
                    </a:prstGeom>
                  </pic:spPr>
                </pic:pic>
              </a:graphicData>
            </a:graphic>
          </wp:inline>
        </w:drawing>
      </w:r>
    </w:p>
    <w:p w14:paraId="50DE38BB" w14:textId="77777777" w:rsidR="00691925" w:rsidRDefault="00691925" w:rsidP="00691925">
      <w:pPr>
        <w:spacing w:after="0" w:line="259" w:lineRule="auto"/>
        <w:ind w:left="145" w:firstLine="0"/>
        <w:jc w:val="center"/>
      </w:pPr>
    </w:p>
    <w:p w14:paraId="783345EF" w14:textId="77777777" w:rsidR="00691925" w:rsidRDefault="00691925" w:rsidP="00691925">
      <w:pPr>
        <w:spacing w:after="0" w:line="259" w:lineRule="auto"/>
        <w:ind w:left="145" w:firstLine="0"/>
        <w:jc w:val="center"/>
      </w:pPr>
    </w:p>
    <w:p w14:paraId="620ECB9F" w14:textId="77777777" w:rsidR="00691925" w:rsidRDefault="00691925" w:rsidP="00691925">
      <w:pPr>
        <w:spacing w:after="0" w:line="259" w:lineRule="auto"/>
        <w:ind w:left="145" w:firstLine="0"/>
        <w:jc w:val="center"/>
      </w:pPr>
    </w:p>
    <w:p w14:paraId="6CA67EE1" w14:textId="77777777" w:rsidR="00691925" w:rsidRDefault="00691925" w:rsidP="00691925">
      <w:pPr>
        <w:spacing w:after="0" w:line="259" w:lineRule="auto"/>
        <w:ind w:left="678" w:firstLine="0"/>
        <w:jc w:val="center"/>
      </w:pPr>
    </w:p>
    <w:p w14:paraId="4A5E8210" w14:textId="77777777" w:rsidR="00691925" w:rsidRDefault="00691925" w:rsidP="00691925">
      <w:pPr>
        <w:spacing w:after="0" w:line="259" w:lineRule="auto"/>
        <w:ind w:left="145" w:firstLine="0"/>
        <w:jc w:val="center"/>
      </w:pPr>
    </w:p>
    <w:p w14:paraId="26B07143" w14:textId="77777777" w:rsidR="00691925" w:rsidRDefault="00691925" w:rsidP="00691925">
      <w:pPr>
        <w:spacing w:after="0" w:line="259" w:lineRule="auto"/>
        <w:ind w:left="145" w:firstLine="0"/>
        <w:jc w:val="center"/>
        <w:rPr>
          <w:sz w:val="40"/>
          <w:szCs w:val="40"/>
        </w:rPr>
      </w:pPr>
    </w:p>
    <w:p w14:paraId="59F5DBD3" w14:textId="77777777" w:rsidR="00691925" w:rsidRDefault="00691925" w:rsidP="00691925">
      <w:pPr>
        <w:pStyle w:val="Heading2"/>
        <w:spacing w:after="0"/>
        <w:jc w:val="center"/>
      </w:pPr>
    </w:p>
    <w:p w14:paraId="5F62C4FE" w14:textId="77777777" w:rsidR="000C3066" w:rsidRDefault="000C3066" w:rsidP="000C3066">
      <w:pPr>
        <w:ind w:left="-426" w:right="-342"/>
        <w:jc w:val="center"/>
        <w:rPr>
          <w:rFonts w:ascii="Arial" w:hAnsi="Arial" w:cs="Arial"/>
          <w:b/>
        </w:rPr>
      </w:pPr>
    </w:p>
    <w:p w14:paraId="637F6F6A" w14:textId="77777777" w:rsidR="007052B5" w:rsidRPr="00260C74" w:rsidRDefault="007052B5" w:rsidP="007052B5">
      <w:pPr>
        <w:pStyle w:val="Heading2"/>
        <w:ind w:left="576" w:hanging="576"/>
        <w:jc w:val="both"/>
        <w:rPr>
          <w:rFonts w:asciiTheme="minorHAnsi" w:hAnsiTheme="minorHAnsi" w:cstheme="minorHAnsi"/>
          <w:b w:val="0"/>
          <w:sz w:val="28"/>
        </w:rPr>
      </w:pPr>
      <w:bookmarkStart w:id="1" w:name="statment"/>
      <w:bookmarkStart w:id="2" w:name="statement"/>
      <w:r>
        <w:rPr>
          <w:rFonts w:asciiTheme="minorHAnsi" w:hAnsiTheme="minorHAnsi" w:cstheme="minorHAnsi"/>
          <w:sz w:val="28"/>
        </w:rPr>
        <w:t>Statement of intent</w:t>
      </w:r>
    </w:p>
    <w:bookmarkEnd w:id="1"/>
    <w:bookmarkEnd w:id="2"/>
    <w:p w14:paraId="2AE217AA" w14:textId="77777777" w:rsidR="007052B5" w:rsidRPr="004A73EB" w:rsidRDefault="007052B5" w:rsidP="007052B5">
      <w:pPr>
        <w:jc w:val="both"/>
        <w:rPr>
          <w:sz w:val="2"/>
        </w:rPr>
      </w:pPr>
    </w:p>
    <w:p w14:paraId="3EB2ACA6" w14:textId="77777777" w:rsidR="007052B5" w:rsidRPr="007052B5" w:rsidRDefault="007052B5" w:rsidP="007052B5">
      <w:pPr>
        <w:jc w:val="both"/>
        <w:rPr>
          <w:rFonts w:ascii="Arial" w:hAnsi="Arial" w:cs="Arial"/>
          <w:bCs/>
        </w:rPr>
      </w:pPr>
      <w:r w:rsidRPr="007052B5">
        <w:rPr>
          <w:rFonts w:ascii="Arial" w:hAnsi="Arial" w:cs="Arial"/>
          <w:b/>
          <w:color w:val="auto"/>
        </w:rPr>
        <w:t>The James Montgomery Academy Trust (JMAT)</w:t>
      </w:r>
      <w:r w:rsidRPr="007052B5">
        <w:rPr>
          <w:rFonts w:ascii="Arial" w:hAnsi="Arial" w:cs="Arial"/>
        </w:rPr>
        <w:t xml:space="preserve"> </w:t>
      </w:r>
      <w:r w:rsidRPr="007052B5">
        <w:rPr>
          <w:rFonts w:ascii="Arial" w:hAnsi="Arial" w:cs="Arial"/>
          <w:bCs/>
        </w:rPr>
        <w:t>takes the health and wellbeing of its pupils very seriously. As described in the Supporting Pupils with Medical Conditions Policy, the school aims to support pupils with physical disabilities and illnesses to enable them to have a full and rich academic life whilst at school.</w:t>
      </w:r>
    </w:p>
    <w:p w14:paraId="6796389D" w14:textId="77777777" w:rsidR="007052B5" w:rsidRPr="007052B5" w:rsidRDefault="007052B5" w:rsidP="007052B5">
      <w:pPr>
        <w:jc w:val="both"/>
        <w:rPr>
          <w:rFonts w:ascii="Arial" w:hAnsi="Arial" w:cs="Arial"/>
          <w:bCs/>
        </w:rPr>
      </w:pPr>
    </w:p>
    <w:p w14:paraId="0906D6D9" w14:textId="77777777" w:rsidR="007052B5" w:rsidRPr="007052B5" w:rsidRDefault="007052B5" w:rsidP="007052B5">
      <w:pPr>
        <w:jc w:val="both"/>
        <w:rPr>
          <w:rFonts w:ascii="Arial" w:hAnsi="Arial" w:cs="Arial"/>
          <w:bCs/>
        </w:rPr>
      </w:pPr>
      <w:r w:rsidRPr="007052B5">
        <w:rPr>
          <w:rFonts w:ascii="Arial" w:hAnsi="Arial" w:cs="Arial"/>
          <w:bCs/>
          <w:color w:val="000000" w:themeColor="text1"/>
        </w:rPr>
        <w:t xml:space="preserve">The </w:t>
      </w:r>
      <w:r w:rsidR="00006F60">
        <w:rPr>
          <w:rFonts w:ascii="Arial" w:hAnsi="Arial" w:cs="Arial"/>
          <w:bCs/>
          <w:color w:val="000000" w:themeColor="text1"/>
        </w:rPr>
        <w:t xml:space="preserve">JMAT recognises </w:t>
      </w:r>
      <w:r w:rsidRPr="007052B5">
        <w:rPr>
          <w:rFonts w:ascii="Arial" w:hAnsi="Arial" w:cs="Arial"/>
          <w:bCs/>
        </w:rPr>
        <w:t>its duties and responsibilities in relation to the Equality Act 2010, which states that any pupil with an impairment affecting his/her ability to carry out normal day-to-day activities must not be discriminated against.</w:t>
      </w:r>
    </w:p>
    <w:p w14:paraId="666D0751" w14:textId="77777777" w:rsidR="007052B5" w:rsidRPr="007052B5" w:rsidRDefault="007052B5" w:rsidP="007052B5">
      <w:pPr>
        <w:jc w:val="both"/>
        <w:rPr>
          <w:rFonts w:ascii="Arial" w:hAnsi="Arial" w:cs="Arial"/>
        </w:rPr>
      </w:pPr>
    </w:p>
    <w:p w14:paraId="7FBE8903" w14:textId="77777777" w:rsidR="007052B5" w:rsidRPr="007052B5" w:rsidRDefault="007052B5" w:rsidP="007052B5">
      <w:pPr>
        <w:jc w:val="both"/>
        <w:rPr>
          <w:rFonts w:ascii="Arial" w:hAnsi="Arial" w:cs="Arial"/>
        </w:rPr>
      </w:pPr>
      <w:r w:rsidRPr="007052B5">
        <w:rPr>
          <w:rFonts w:ascii="Arial" w:hAnsi="Arial" w:cs="Arial"/>
        </w:rPr>
        <w:t xml:space="preserve">Pupils will always be treated with care and respect when intimate care is given, and no pupil will be left feeling embarrassed. </w:t>
      </w:r>
    </w:p>
    <w:p w14:paraId="4B9B2915" w14:textId="77777777" w:rsidR="007052B5" w:rsidRPr="007052B5" w:rsidRDefault="007052B5" w:rsidP="007052B5">
      <w:pPr>
        <w:spacing w:line="360" w:lineRule="auto"/>
        <w:jc w:val="both"/>
        <w:rPr>
          <w:rFonts w:ascii="Arial" w:hAnsi="Arial" w:cs="Arial"/>
        </w:rPr>
      </w:pPr>
    </w:p>
    <w:p w14:paraId="1A83E12C" w14:textId="77777777" w:rsidR="007052B5" w:rsidRPr="004A0A45" w:rsidRDefault="007052B5" w:rsidP="004A0A45">
      <w:pPr>
        <w:spacing w:after="6" w:line="259" w:lineRule="auto"/>
        <w:ind w:left="0" w:firstLine="0"/>
        <w:rPr>
          <w:rFonts w:ascii="Arial" w:hAnsi="Arial" w:cs="Arial"/>
          <w:b/>
        </w:rPr>
      </w:pPr>
      <w:r w:rsidRPr="007052B5">
        <w:rPr>
          <w:rFonts w:ascii="Arial" w:hAnsi="Arial" w:cs="Arial"/>
          <w:b/>
          <w:color w:val="auto"/>
          <w:sz w:val="24"/>
          <w:szCs w:val="24"/>
        </w:rPr>
        <w:t>Legal framework</w:t>
      </w:r>
    </w:p>
    <w:p w14:paraId="506226F5" w14:textId="77777777" w:rsidR="007052B5" w:rsidRDefault="007052B5" w:rsidP="007052B5">
      <w:pPr>
        <w:rPr>
          <w:rFonts w:ascii="Arial" w:hAnsi="Arial" w:cs="Arial"/>
        </w:rPr>
      </w:pPr>
    </w:p>
    <w:p w14:paraId="607D53E7" w14:textId="77777777" w:rsidR="007052B5" w:rsidRPr="007052B5" w:rsidRDefault="007052B5" w:rsidP="007052B5">
      <w:pPr>
        <w:rPr>
          <w:rFonts w:ascii="Arial" w:hAnsi="Arial" w:cs="Arial"/>
        </w:rPr>
      </w:pPr>
      <w:r w:rsidRPr="007052B5">
        <w:rPr>
          <w:rFonts w:ascii="Arial" w:hAnsi="Arial" w:cs="Arial"/>
        </w:rPr>
        <w:t>This policy has due regard to relevant legislation and guidance, including, but not limited to, the following:</w:t>
      </w:r>
    </w:p>
    <w:p w14:paraId="4308A906" w14:textId="17D3422C" w:rsidR="00334A15" w:rsidRPr="00334A15" w:rsidRDefault="00334A15" w:rsidP="00334A15">
      <w:pPr>
        <w:pStyle w:val="ListParagraph"/>
        <w:numPr>
          <w:ilvl w:val="0"/>
          <w:numId w:val="7"/>
        </w:numPr>
        <w:rPr>
          <w:rFonts w:ascii="Arial" w:hAnsi="Arial" w:cs="Arial"/>
          <w:b/>
          <w:color w:val="000000" w:themeColor="text1"/>
        </w:rPr>
      </w:pPr>
      <w:r w:rsidRPr="00334A15">
        <w:rPr>
          <w:rFonts w:ascii="Arial" w:hAnsi="Arial" w:cs="Arial"/>
          <w:color w:val="000000" w:themeColor="text1"/>
        </w:rPr>
        <w:t>Keeping</w:t>
      </w:r>
      <w:r w:rsidR="004A0A45">
        <w:rPr>
          <w:rFonts w:ascii="Arial" w:hAnsi="Arial" w:cs="Arial"/>
          <w:color w:val="000000" w:themeColor="text1"/>
        </w:rPr>
        <w:t xml:space="preserve"> Children Safe in Education 20</w:t>
      </w:r>
      <w:r w:rsidR="00057AC2">
        <w:rPr>
          <w:rFonts w:ascii="Arial" w:hAnsi="Arial" w:cs="Arial"/>
          <w:color w:val="000000" w:themeColor="text1"/>
        </w:rPr>
        <w:t>22</w:t>
      </w:r>
    </w:p>
    <w:p w14:paraId="3E49186E" w14:textId="77777777" w:rsidR="007052B5" w:rsidRPr="007052B5" w:rsidRDefault="007052B5" w:rsidP="007052B5">
      <w:pPr>
        <w:pStyle w:val="ListParagraph"/>
        <w:numPr>
          <w:ilvl w:val="0"/>
          <w:numId w:val="7"/>
        </w:numPr>
        <w:rPr>
          <w:rFonts w:ascii="Arial" w:hAnsi="Arial" w:cs="Arial"/>
          <w:b/>
          <w:color w:val="000000" w:themeColor="text1"/>
        </w:rPr>
      </w:pPr>
      <w:r w:rsidRPr="007052B5">
        <w:rPr>
          <w:rFonts w:ascii="Arial" w:hAnsi="Arial" w:cs="Arial"/>
          <w:color w:val="000000" w:themeColor="text1"/>
        </w:rPr>
        <w:t>The Children and Families Act 2014</w:t>
      </w:r>
    </w:p>
    <w:p w14:paraId="153B1838" w14:textId="77777777" w:rsidR="007052B5" w:rsidRPr="007052B5" w:rsidRDefault="007052B5" w:rsidP="007052B5">
      <w:pPr>
        <w:pStyle w:val="ListParagraph"/>
        <w:numPr>
          <w:ilvl w:val="0"/>
          <w:numId w:val="7"/>
        </w:numPr>
        <w:rPr>
          <w:rFonts w:ascii="Arial" w:hAnsi="Arial" w:cs="Arial"/>
          <w:b/>
          <w:color w:val="000000" w:themeColor="text1"/>
        </w:rPr>
      </w:pPr>
      <w:r w:rsidRPr="007052B5">
        <w:rPr>
          <w:rFonts w:ascii="Arial" w:hAnsi="Arial" w:cs="Arial"/>
          <w:color w:val="000000" w:themeColor="text1"/>
        </w:rPr>
        <w:t>The Education Act 2011</w:t>
      </w:r>
    </w:p>
    <w:p w14:paraId="171CD12C" w14:textId="77777777" w:rsidR="007052B5" w:rsidRPr="007052B5" w:rsidRDefault="007052B5" w:rsidP="007052B5">
      <w:pPr>
        <w:pStyle w:val="ListParagraph"/>
        <w:numPr>
          <w:ilvl w:val="0"/>
          <w:numId w:val="7"/>
        </w:numPr>
        <w:rPr>
          <w:rFonts w:ascii="Arial" w:hAnsi="Arial" w:cs="Arial"/>
          <w:b/>
          <w:color w:val="000000" w:themeColor="text1"/>
        </w:rPr>
      </w:pPr>
      <w:r w:rsidRPr="007052B5">
        <w:rPr>
          <w:rFonts w:ascii="Arial" w:hAnsi="Arial" w:cs="Arial"/>
          <w:color w:val="000000" w:themeColor="text1"/>
        </w:rPr>
        <w:t>The Health Act 2006</w:t>
      </w:r>
    </w:p>
    <w:p w14:paraId="47913AA2" w14:textId="77777777" w:rsidR="007052B5" w:rsidRPr="00B44B39" w:rsidRDefault="007052B5" w:rsidP="007052B5">
      <w:pPr>
        <w:pStyle w:val="ListParagraph"/>
        <w:numPr>
          <w:ilvl w:val="0"/>
          <w:numId w:val="7"/>
        </w:numPr>
        <w:rPr>
          <w:rFonts w:ascii="Arial" w:hAnsi="Arial" w:cs="Arial"/>
          <w:b/>
          <w:color w:val="000000" w:themeColor="text1"/>
        </w:rPr>
      </w:pPr>
      <w:r w:rsidRPr="007052B5">
        <w:rPr>
          <w:rFonts w:ascii="Arial" w:hAnsi="Arial" w:cs="Arial"/>
          <w:color w:val="000000" w:themeColor="text1"/>
        </w:rPr>
        <w:t>The Equality Act 2010</w:t>
      </w:r>
    </w:p>
    <w:p w14:paraId="298CFE5A" w14:textId="77777777" w:rsidR="00B44B39" w:rsidRPr="00152630" w:rsidRDefault="00B44B39" w:rsidP="007052B5">
      <w:pPr>
        <w:pStyle w:val="ListParagraph"/>
        <w:numPr>
          <w:ilvl w:val="0"/>
          <w:numId w:val="7"/>
        </w:numPr>
        <w:rPr>
          <w:rFonts w:ascii="Arial" w:hAnsi="Arial" w:cs="Arial"/>
          <w:b/>
          <w:color w:val="000000" w:themeColor="text1"/>
        </w:rPr>
      </w:pPr>
      <w:r w:rsidRPr="00152630">
        <w:rPr>
          <w:rFonts w:ascii="Arial" w:hAnsi="Arial" w:cs="Arial"/>
          <w:color w:val="000000" w:themeColor="text1"/>
        </w:rPr>
        <w:t>Health and Safety At Work 1974</w:t>
      </w:r>
    </w:p>
    <w:p w14:paraId="21069BCA" w14:textId="77777777" w:rsidR="00B44B39" w:rsidRPr="007052B5" w:rsidRDefault="00B44B39" w:rsidP="00B44B39">
      <w:pPr>
        <w:pStyle w:val="ListParagraph"/>
        <w:ind w:firstLine="0"/>
        <w:rPr>
          <w:rFonts w:ascii="Arial" w:hAnsi="Arial" w:cs="Arial"/>
          <w:b/>
          <w:color w:val="000000" w:themeColor="text1"/>
        </w:rPr>
      </w:pPr>
    </w:p>
    <w:p w14:paraId="159346BD" w14:textId="77777777" w:rsidR="007052B5" w:rsidRDefault="007052B5" w:rsidP="007052B5">
      <w:pPr>
        <w:rPr>
          <w:rFonts w:ascii="Arial" w:hAnsi="Arial" w:cs="Arial"/>
        </w:rPr>
      </w:pPr>
    </w:p>
    <w:p w14:paraId="4E0D7688" w14:textId="77777777" w:rsidR="007052B5" w:rsidRPr="007052B5" w:rsidRDefault="007052B5" w:rsidP="007052B5">
      <w:pPr>
        <w:rPr>
          <w:rFonts w:ascii="Arial" w:hAnsi="Arial" w:cs="Arial"/>
        </w:rPr>
      </w:pPr>
      <w:r w:rsidRPr="007052B5">
        <w:rPr>
          <w:rFonts w:ascii="Arial" w:hAnsi="Arial" w:cs="Arial"/>
        </w:rPr>
        <w:t xml:space="preserve">This policy will be implemented in conjunction with the school’s: </w:t>
      </w:r>
    </w:p>
    <w:p w14:paraId="7589303F" w14:textId="77777777" w:rsidR="00B44B39" w:rsidRPr="00B44B39" w:rsidRDefault="007052B5" w:rsidP="007052B5">
      <w:pPr>
        <w:pStyle w:val="ListParagraph"/>
        <w:numPr>
          <w:ilvl w:val="0"/>
          <w:numId w:val="8"/>
        </w:numPr>
        <w:rPr>
          <w:rFonts w:ascii="Arial" w:hAnsi="Arial" w:cs="Arial"/>
          <w:color w:val="auto"/>
        </w:rPr>
      </w:pPr>
      <w:r w:rsidRPr="007052B5">
        <w:rPr>
          <w:rFonts w:ascii="Arial" w:hAnsi="Arial" w:cs="Arial"/>
        </w:rPr>
        <w:t>Health and Safety Policy</w:t>
      </w:r>
    </w:p>
    <w:p w14:paraId="2B0CCFDB" w14:textId="77777777" w:rsidR="007052B5" w:rsidRPr="00152630" w:rsidRDefault="00B44B39" w:rsidP="007052B5">
      <w:pPr>
        <w:pStyle w:val="ListParagraph"/>
        <w:numPr>
          <w:ilvl w:val="0"/>
          <w:numId w:val="8"/>
        </w:numPr>
        <w:rPr>
          <w:rFonts w:ascii="Arial" w:hAnsi="Arial" w:cs="Arial"/>
          <w:color w:val="000000" w:themeColor="text1"/>
        </w:rPr>
      </w:pPr>
      <w:r w:rsidRPr="00152630">
        <w:rPr>
          <w:rFonts w:ascii="Arial" w:hAnsi="Arial" w:cs="Arial"/>
          <w:color w:val="000000" w:themeColor="text1"/>
        </w:rPr>
        <w:t>Business Emergency and Continuity Plan (outbreak of disease)</w:t>
      </w:r>
    </w:p>
    <w:p w14:paraId="258EDED9" w14:textId="77777777" w:rsidR="007052B5" w:rsidRPr="00006F60" w:rsidRDefault="007052B5" w:rsidP="00006F60">
      <w:pPr>
        <w:pStyle w:val="ListParagraph"/>
        <w:numPr>
          <w:ilvl w:val="0"/>
          <w:numId w:val="8"/>
        </w:numPr>
        <w:rPr>
          <w:rFonts w:ascii="Arial" w:hAnsi="Arial" w:cs="Arial"/>
          <w:color w:val="auto"/>
        </w:rPr>
      </w:pPr>
      <w:r w:rsidRPr="007052B5">
        <w:rPr>
          <w:rFonts w:ascii="Arial" w:hAnsi="Arial" w:cs="Arial"/>
        </w:rPr>
        <w:t>Supporting Pupils with Medical Conditions Policy</w:t>
      </w:r>
    </w:p>
    <w:p w14:paraId="7507FFF3" w14:textId="77777777" w:rsidR="007052B5" w:rsidRDefault="007052B5" w:rsidP="007052B5">
      <w:pPr>
        <w:pStyle w:val="ListParagraph"/>
        <w:numPr>
          <w:ilvl w:val="0"/>
          <w:numId w:val="8"/>
        </w:numPr>
        <w:rPr>
          <w:rFonts w:ascii="Arial" w:hAnsi="Arial" w:cs="Arial"/>
        </w:rPr>
      </w:pPr>
      <w:r w:rsidRPr="007052B5">
        <w:rPr>
          <w:rFonts w:ascii="Arial" w:hAnsi="Arial" w:cs="Arial"/>
        </w:rPr>
        <w:t>Child Protection and Safeguarding Policy</w:t>
      </w:r>
    </w:p>
    <w:p w14:paraId="4EF2F44E" w14:textId="77777777" w:rsidR="009742B4" w:rsidRPr="007052B5" w:rsidRDefault="009742B4" w:rsidP="007052B5">
      <w:pPr>
        <w:pStyle w:val="ListParagraph"/>
        <w:numPr>
          <w:ilvl w:val="0"/>
          <w:numId w:val="8"/>
        </w:numPr>
        <w:rPr>
          <w:rFonts w:ascii="Arial" w:hAnsi="Arial" w:cs="Arial"/>
        </w:rPr>
      </w:pPr>
      <w:r>
        <w:rPr>
          <w:rFonts w:ascii="Arial" w:hAnsi="Arial" w:cs="Arial"/>
        </w:rPr>
        <w:t>SEND Policy</w:t>
      </w:r>
    </w:p>
    <w:p w14:paraId="599324E2" w14:textId="77777777" w:rsidR="007052B5" w:rsidRPr="007052B5" w:rsidRDefault="007052B5" w:rsidP="007052B5">
      <w:pPr>
        <w:pStyle w:val="ListParagraph"/>
        <w:numPr>
          <w:ilvl w:val="0"/>
          <w:numId w:val="8"/>
        </w:numPr>
        <w:rPr>
          <w:rFonts w:ascii="Arial" w:hAnsi="Arial" w:cs="Arial"/>
        </w:rPr>
      </w:pPr>
      <w:r w:rsidRPr="007052B5">
        <w:rPr>
          <w:rFonts w:ascii="Arial" w:hAnsi="Arial" w:cs="Arial"/>
        </w:rPr>
        <w:t>Staff Code of Conduct</w:t>
      </w:r>
    </w:p>
    <w:p w14:paraId="7CFAD60D" w14:textId="77777777" w:rsidR="007052B5" w:rsidRDefault="007052B5" w:rsidP="007052B5">
      <w:pPr>
        <w:pStyle w:val="ListParagraph"/>
        <w:numPr>
          <w:ilvl w:val="0"/>
          <w:numId w:val="8"/>
        </w:numPr>
        <w:rPr>
          <w:rFonts w:ascii="Arial" w:hAnsi="Arial" w:cs="Arial"/>
        </w:rPr>
      </w:pPr>
      <w:r w:rsidRPr="007052B5">
        <w:rPr>
          <w:rFonts w:ascii="Arial" w:hAnsi="Arial" w:cs="Arial"/>
        </w:rPr>
        <w:t>Whistleblowing Policy</w:t>
      </w:r>
    </w:p>
    <w:p w14:paraId="3DF2BCC4" w14:textId="77777777" w:rsidR="00006F60" w:rsidRDefault="00006F60" w:rsidP="007052B5">
      <w:pPr>
        <w:pStyle w:val="ListParagraph"/>
        <w:numPr>
          <w:ilvl w:val="0"/>
          <w:numId w:val="8"/>
        </w:numPr>
        <w:rPr>
          <w:rFonts w:ascii="Arial" w:hAnsi="Arial" w:cs="Arial"/>
        </w:rPr>
      </w:pPr>
      <w:r>
        <w:rPr>
          <w:rFonts w:ascii="Arial" w:hAnsi="Arial" w:cs="Arial"/>
        </w:rPr>
        <w:t xml:space="preserve">Allegations of abuse Against </w:t>
      </w:r>
      <w:r w:rsidR="009742B4">
        <w:rPr>
          <w:rFonts w:ascii="Arial" w:hAnsi="Arial" w:cs="Arial"/>
        </w:rPr>
        <w:t>Staff Policy</w:t>
      </w:r>
    </w:p>
    <w:p w14:paraId="2440716A" w14:textId="77777777" w:rsidR="001461C3" w:rsidRDefault="001461C3" w:rsidP="007052B5">
      <w:pPr>
        <w:rPr>
          <w:rFonts w:ascii="Arial" w:hAnsi="Arial" w:cs="Arial"/>
          <w:b/>
          <w:color w:val="auto"/>
          <w:sz w:val="24"/>
          <w:szCs w:val="24"/>
        </w:rPr>
      </w:pPr>
    </w:p>
    <w:p w14:paraId="574BAA8D" w14:textId="77777777" w:rsidR="007052B5" w:rsidRPr="007052B5" w:rsidRDefault="007052B5" w:rsidP="007052B5">
      <w:pPr>
        <w:rPr>
          <w:rFonts w:ascii="Arial" w:hAnsi="Arial" w:cs="Arial"/>
          <w:b/>
          <w:color w:val="auto"/>
          <w:sz w:val="24"/>
          <w:szCs w:val="24"/>
        </w:rPr>
      </w:pPr>
      <w:r>
        <w:rPr>
          <w:rFonts w:ascii="Arial" w:hAnsi="Arial" w:cs="Arial"/>
          <w:b/>
          <w:color w:val="auto"/>
          <w:sz w:val="24"/>
          <w:szCs w:val="24"/>
        </w:rPr>
        <w:t>Definition</w:t>
      </w:r>
    </w:p>
    <w:p w14:paraId="0CDAC229" w14:textId="77777777" w:rsidR="007052B5" w:rsidRDefault="007052B5" w:rsidP="007052B5">
      <w:pPr>
        <w:rPr>
          <w:rFonts w:ascii="Arial" w:hAnsi="Arial" w:cs="Arial"/>
        </w:rPr>
      </w:pPr>
      <w:bookmarkStart w:id="3" w:name="_Damage_caused_by"/>
      <w:bookmarkStart w:id="4" w:name="_Section_3"/>
      <w:bookmarkEnd w:id="3"/>
      <w:bookmarkEnd w:id="4"/>
    </w:p>
    <w:p w14:paraId="3F5757B1" w14:textId="77777777" w:rsidR="007052B5" w:rsidRDefault="007052B5" w:rsidP="007052B5">
      <w:pPr>
        <w:rPr>
          <w:rFonts w:ascii="Arial" w:hAnsi="Arial" w:cs="Arial"/>
        </w:rPr>
      </w:pPr>
      <w:r w:rsidRPr="007052B5">
        <w:rPr>
          <w:rFonts w:ascii="Arial" w:hAnsi="Arial" w:cs="Arial"/>
        </w:rPr>
        <w:t>For the purpose of this policy, intimate care is defined as any care which may involve the following:</w:t>
      </w:r>
    </w:p>
    <w:p w14:paraId="14CBEF01" w14:textId="77777777" w:rsidR="007052B5" w:rsidRPr="007052B5" w:rsidRDefault="007052B5" w:rsidP="007052B5">
      <w:pPr>
        <w:rPr>
          <w:rFonts w:ascii="Arial" w:hAnsi="Arial" w:cs="Arial"/>
        </w:rPr>
      </w:pPr>
    </w:p>
    <w:p w14:paraId="6E9CBAB3" w14:textId="77777777" w:rsidR="007052B5" w:rsidRPr="007052B5" w:rsidRDefault="007052B5" w:rsidP="007052B5">
      <w:pPr>
        <w:pStyle w:val="ListParagraph"/>
        <w:numPr>
          <w:ilvl w:val="0"/>
          <w:numId w:val="12"/>
        </w:numPr>
        <w:rPr>
          <w:rFonts w:ascii="Arial" w:hAnsi="Arial" w:cs="Arial"/>
        </w:rPr>
      </w:pPr>
      <w:r w:rsidRPr="007052B5">
        <w:rPr>
          <w:rFonts w:ascii="Arial" w:hAnsi="Arial" w:cs="Arial"/>
        </w:rPr>
        <w:t xml:space="preserve">Washing </w:t>
      </w:r>
    </w:p>
    <w:p w14:paraId="0DB34DDB" w14:textId="77777777" w:rsidR="007052B5" w:rsidRPr="007052B5" w:rsidRDefault="007052B5" w:rsidP="007052B5">
      <w:pPr>
        <w:pStyle w:val="ListParagraph"/>
        <w:numPr>
          <w:ilvl w:val="0"/>
          <w:numId w:val="12"/>
        </w:numPr>
        <w:rPr>
          <w:rFonts w:ascii="Arial" w:hAnsi="Arial" w:cs="Arial"/>
        </w:rPr>
      </w:pPr>
      <w:r w:rsidRPr="007052B5">
        <w:rPr>
          <w:rFonts w:ascii="Arial" w:hAnsi="Arial" w:cs="Arial"/>
        </w:rPr>
        <w:t>Changing a child who has soiled themselves</w:t>
      </w:r>
    </w:p>
    <w:p w14:paraId="32BE8288" w14:textId="77777777" w:rsidR="007052B5" w:rsidRPr="007052B5" w:rsidRDefault="007052B5" w:rsidP="007052B5">
      <w:pPr>
        <w:pStyle w:val="ListParagraph"/>
        <w:numPr>
          <w:ilvl w:val="0"/>
          <w:numId w:val="12"/>
        </w:numPr>
        <w:rPr>
          <w:rFonts w:ascii="Arial" w:hAnsi="Arial" w:cs="Arial"/>
        </w:rPr>
      </w:pPr>
      <w:r w:rsidRPr="007052B5">
        <w:rPr>
          <w:rFonts w:ascii="Arial" w:hAnsi="Arial" w:cs="Arial"/>
        </w:rPr>
        <w:t>Providing oral care</w:t>
      </w:r>
    </w:p>
    <w:p w14:paraId="51A2692E" w14:textId="77777777" w:rsidR="007052B5" w:rsidRPr="007052B5" w:rsidRDefault="007052B5" w:rsidP="007052B5">
      <w:pPr>
        <w:pStyle w:val="ListParagraph"/>
        <w:numPr>
          <w:ilvl w:val="0"/>
          <w:numId w:val="12"/>
        </w:numPr>
        <w:rPr>
          <w:rFonts w:ascii="Arial" w:hAnsi="Arial" w:cs="Arial"/>
        </w:rPr>
      </w:pPr>
      <w:r w:rsidRPr="007052B5">
        <w:rPr>
          <w:rFonts w:ascii="Arial" w:hAnsi="Arial" w:cs="Arial"/>
        </w:rPr>
        <w:t xml:space="preserve">Feeding </w:t>
      </w:r>
    </w:p>
    <w:p w14:paraId="5EA9F861" w14:textId="77777777" w:rsidR="007052B5" w:rsidRPr="007052B5" w:rsidRDefault="007052B5" w:rsidP="007052B5">
      <w:pPr>
        <w:pStyle w:val="ListParagraph"/>
        <w:numPr>
          <w:ilvl w:val="0"/>
          <w:numId w:val="12"/>
        </w:numPr>
        <w:rPr>
          <w:rFonts w:ascii="Arial" w:hAnsi="Arial" w:cs="Arial"/>
        </w:rPr>
      </w:pPr>
      <w:r w:rsidRPr="007052B5">
        <w:rPr>
          <w:rFonts w:ascii="Arial" w:hAnsi="Arial" w:cs="Arial"/>
        </w:rPr>
        <w:t>Assisting in toilet issues</w:t>
      </w:r>
    </w:p>
    <w:p w14:paraId="39AA85F1" w14:textId="77777777" w:rsidR="007052B5" w:rsidRPr="007052B5" w:rsidRDefault="007052B5" w:rsidP="007052B5">
      <w:pPr>
        <w:pStyle w:val="ListParagraph"/>
        <w:numPr>
          <w:ilvl w:val="0"/>
          <w:numId w:val="12"/>
        </w:numPr>
        <w:rPr>
          <w:rFonts w:ascii="Arial" w:hAnsi="Arial" w:cs="Arial"/>
        </w:rPr>
      </w:pPr>
      <w:r w:rsidRPr="007052B5">
        <w:rPr>
          <w:rFonts w:ascii="Arial" w:hAnsi="Arial" w:cs="Arial"/>
        </w:rPr>
        <w:t>Providing comfort to an upset or distressed pupil</w:t>
      </w:r>
    </w:p>
    <w:p w14:paraId="5DE14D2F" w14:textId="77777777" w:rsidR="007052B5" w:rsidRPr="007052B5" w:rsidRDefault="007052B5" w:rsidP="007052B5">
      <w:pPr>
        <w:rPr>
          <w:rFonts w:ascii="Arial" w:hAnsi="Arial" w:cs="Arial"/>
        </w:rPr>
      </w:pPr>
    </w:p>
    <w:p w14:paraId="275AEDBA" w14:textId="77777777" w:rsidR="007052B5" w:rsidRPr="007052B5" w:rsidRDefault="007052B5" w:rsidP="007052B5">
      <w:pPr>
        <w:rPr>
          <w:rFonts w:ascii="Arial" w:hAnsi="Arial" w:cs="Arial"/>
        </w:rPr>
      </w:pPr>
      <w:r w:rsidRPr="007052B5">
        <w:rPr>
          <w:rFonts w:ascii="Arial" w:hAnsi="Arial" w:cs="Arial"/>
        </w:rPr>
        <w:t>Intimate care tasks are associated with bodily functions, body products and personal hygiene that demand direct or indirect contact with, or exposure of, the genitals.</w:t>
      </w:r>
    </w:p>
    <w:p w14:paraId="665EB064" w14:textId="77777777" w:rsidR="007052B5" w:rsidRDefault="007052B5" w:rsidP="007052B5">
      <w:pPr>
        <w:rPr>
          <w:rFonts w:ascii="Arial" w:hAnsi="Arial" w:cs="Arial"/>
        </w:rPr>
      </w:pPr>
    </w:p>
    <w:p w14:paraId="59A1D287" w14:textId="293B9920" w:rsidR="007052B5" w:rsidRPr="00240C53" w:rsidRDefault="007052B5" w:rsidP="007052B5">
      <w:pPr>
        <w:rPr>
          <w:rFonts w:ascii="Arial" w:hAnsi="Arial" w:cs="Arial"/>
          <w:color w:val="auto"/>
        </w:rPr>
      </w:pPr>
      <w:r w:rsidRPr="00240C53">
        <w:rPr>
          <w:rFonts w:ascii="Arial" w:hAnsi="Arial" w:cs="Arial"/>
          <w:color w:val="auto"/>
        </w:rPr>
        <w:t>Examples of intimate care include support with dressing and undressing (underwear), changing nappies</w:t>
      </w:r>
      <w:r w:rsidR="00BE6D38" w:rsidRPr="00240C53">
        <w:rPr>
          <w:rFonts w:ascii="Arial" w:hAnsi="Arial" w:cs="Arial"/>
          <w:color w:val="auto"/>
        </w:rPr>
        <w:t xml:space="preserve"> </w:t>
      </w:r>
      <w:r w:rsidR="004B59C1" w:rsidRPr="00240C53">
        <w:rPr>
          <w:rFonts w:ascii="Arial" w:hAnsi="Arial" w:cs="Arial"/>
          <w:color w:val="auto"/>
        </w:rPr>
        <w:t>(i</w:t>
      </w:r>
      <w:r w:rsidR="00BE6D38" w:rsidRPr="00240C53">
        <w:rPr>
          <w:rFonts w:ascii="Arial" w:hAnsi="Arial" w:cs="Arial"/>
          <w:color w:val="auto"/>
        </w:rPr>
        <w:t xml:space="preserve">ncluding the </w:t>
      </w:r>
      <w:r w:rsidR="004B59C1" w:rsidRPr="00240C53">
        <w:rPr>
          <w:rFonts w:ascii="Arial" w:hAnsi="Arial" w:cs="Arial"/>
          <w:color w:val="auto"/>
        </w:rPr>
        <w:t>application of nappy cream)</w:t>
      </w:r>
      <w:r w:rsidRPr="00240C53">
        <w:rPr>
          <w:rFonts w:ascii="Arial" w:hAnsi="Arial" w:cs="Arial"/>
          <w:color w:val="auto"/>
        </w:rPr>
        <w:t>, menstrual hygiene, helping someone use the toilet, or cleaning intimate parts of the body. Pupils may be unable to meet their own care needs for a variety of reasons and may require regular support.</w:t>
      </w:r>
    </w:p>
    <w:p w14:paraId="30167BF5" w14:textId="77777777" w:rsidR="00215CD9" w:rsidRPr="00240C53" w:rsidRDefault="00215CD9" w:rsidP="007052B5">
      <w:pPr>
        <w:rPr>
          <w:rFonts w:ascii="Arial" w:hAnsi="Arial" w:cs="Arial"/>
          <w:color w:val="auto"/>
        </w:rPr>
      </w:pPr>
    </w:p>
    <w:p w14:paraId="699E2398" w14:textId="291ECAD9" w:rsidR="00215CD9" w:rsidRPr="00240C53" w:rsidRDefault="00215CD9" w:rsidP="007052B5">
      <w:pPr>
        <w:rPr>
          <w:rFonts w:ascii="Arial" w:hAnsi="Arial" w:cs="Arial"/>
          <w:color w:val="auto"/>
        </w:rPr>
      </w:pPr>
      <w:r w:rsidRPr="00240C53">
        <w:rPr>
          <w:rFonts w:ascii="Arial" w:hAnsi="Arial" w:cs="Arial"/>
          <w:color w:val="auto"/>
        </w:rPr>
        <w:lastRenderedPageBreak/>
        <w:t>Pupils who become unwell as a result of developing symptoms of an infectious disease (e.g. coronavirus)</w:t>
      </w:r>
      <w:r w:rsidR="00773C96" w:rsidRPr="00240C53">
        <w:rPr>
          <w:rFonts w:ascii="Arial" w:hAnsi="Arial" w:cs="Arial"/>
          <w:color w:val="auto"/>
        </w:rPr>
        <w:t>.</w:t>
      </w:r>
    </w:p>
    <w:p w14:paraId="72C863E5" w14:textId="77777777" w:rsidR="009920E1" w:rsidRPr="007052B5" w:rsidRDefault="009920E1" w:rsidP="007052B5">
      <w:pPr>
        <w:rPr>
          <w:rFonts w:ascii="Arial" w:hAnsi="Arial" w:cs="Arial"/>
        </w:rPr>
      </w:pPr>
    </w:p>
    <w:p w14:paraId="0CAD34B1" w14:textId="77777777" w:rsidR="007052B5" w:rsidRDefault="009920E1" w:rsidP="00B44B39">
      <w:pPr>
        <w:ind w:left="0" w:firstLine="0"/>
        <w:rPr>
          <w:rFonts w:ascii="Arial" w:hAnsi="Arial" w:cs="Arial"/>
          <w:b/>
        </w:rPr>
      </w:pPr>
      <w:r w:rsidRPr="009920E1">
        <w:rPr>
          <w:rFonts w:ascii="Arial" w:hAnsi="Arial" w:cs="Arial"/>
          <w:b/>
        </w:rPr>
        <w:t>Guiding Principles</w:t>
      </w:r>
    </w:p>
    <w:p w14:paraId="6BCB1E60" w14:textId="77777777" w:rsidR="009920E1" w:rsidRPr="009920E1" w:rsidRDefault="009920E1" w:rsidP="007052B5">
      <w:pPr>
        <w:rPr>
          <w:rFonts w:ascii="Arial" w:hAnsi="Arial" w:cs="Arial"/>
          <w:b/>
        </w:rPr>
      </w:pPr>
    </w:p>
    <w:p w14:paraId="6A592BEE" w14:textId="77777777" w:rsidR="009920E1" w:rsidRDefault="009920E1" w:rsidP="009920E1">
      <w:pPr>
        <w:pStyle w:val="NoSpacing"/>
        <w:numPr>
          <w:ilvl w:val="0"/>
          <w:numId w:val="17"/>
        </w:numPr>
        <w:rPr>
          <w:rFonts w:ascii="Arial" w:hAnsi="Arial" w:cs="Arial"/>
        </w:rPr>
      </w:pPr>
      <w:r w:rsidRPr="009920E1">
        <w:rPr>
          <w:rFonts w:ascii="Arial" w:hAnsi="Arial" w:cs="Arial"/>
        </w:rPr>
        <w:t>Every intimate care procedure must be completed within an atmosphere of total respect and dignity both for the individual receiving care and for the person involved in giving the care</w:t>
      </w:r>
    </w:p>
    <w:p w14:paraId="79F72864" w14:textId="77777777" w:rsidR="009920E1" w:rsidRDefault="009920E1" w:rsidP="009920E1">
      <w:pPr>
        <w:pStyle w:val="NoSpacing"/>
        <w:ind w:left="720"/>
        <w:rPr>
          <w:rFonts w:ascii="Arial" w:hAnsi="Arial" w:cs="Arial"/>
        </w:rPr>
      </w:pPr>
    </w:p>
    <w:p w14:paraId="19D589DA" w14:textId="3A9469E1" w:rsidR="009920E1" w:rsidRPr="009920E1" w:rsidRDefault="009920E1" w:rsidP="009920E1">
      <w:pPr>
        <w:pStyle w:val="NoSpacing"/>
        <w:numPr>
          <w:ilvl w:val="0"/>
          <w:numId w:val="17"/>
        </w:numPr>
        <w:rPr>
          <w:rFonts w:ascii="Arial" w:hAnsi="Arial" w:cs="Arial"/>
        </w:rPr>
      </w:pPr>
      <w:r w:rsidRPr="009920E1">
        <w:rPr>
          <w:rFonts w:ascii="Arial" w:hAnsi="Arial" w:cs="Arial"/>
        </w:rPr>
        <w:t>Every plan supporting intimate care mus</w:t>
      </w:r>
      <w:r w:rsidR="00152630">
        <w:rPr>
          <w:rFonts w:ascii="Arial" w:hAnsi="Arial" w:cs="Arial"/>
        </w:rPr>
        <w:t>t demonstrate how the child</w:t>
      </w:r>
      <w:r w:rsidRPr="009920E1">
        <w:rPr>
          <w:rFonts w:ascii="Arial" w:hAnsi="Arial" w:cs="Arial"/>
        </w:rPr>
        <w:t xml:space="preserve"> can be enabled to develop their independence as far as is reasonably pra</w:t>
      </w:r>
      <w:r w:rsidR="00152630">
        <w:rPr>
          <w:rFonts w:ascii="Arial" w:hAnsi="Arial" w:cs="Arial"/>
        </w:rPr>
        <w:t>ctical for the child</w:t>
      </w:r>
      <w:r w:rsidRPr="009920E1">
        <w:rPr>
          <w:rFonts w:ascii="Arial" w:hAnsi="Arial" w:cs="Arial"/>
        </w:rPr>
        <w:t>.</w:t>
      </w:r>
    </w:p>
    <w:p w14:paraId="30163E0C" w14:textId="77777777" w:rsidR="009920E1" w:rsidRPr="009920E1" w:rsidRDefault="009920E1" w:rsidP="009920E1">
      <w:pPr>
        <w:pStyle w:val="Default"/>
        <w:rPr>
          <w:rFonts w:ascii="Arial" w:hAnsi="Arial" w:cs="Arial"/>
        </w:rPr>
      </w:pPr>
    </w:p>
    <w:p w14:paraId="605721A2" w14:textId="749907B7" w:rsidR="009920E1" w:rsidRDefault="009920E1" w:rsidP="009920E1">
      <w:pPr>
        <w:pStyle w:val="NoSpacing"/>
        <w:numPr>
          <w:ilvl w:val="0"/>
          <w:numId w:val="17"/>
        </w:numPr>
        <w:rPr>
          <w:rFonts w:ascii="Arial" w:hAnsi="Arial" w:cs="Arial"/>
        </w:rPr>
      </w:pPr>
      <w:r w:rsidRPr="009920E1">
        <w:rPr>
          <w:rFonts w:ascii="Arial" w:hAnsi="Arial" w:cs="Arial"/>
        </w:rPr>
        <w:t>The number of adults engaged in the care should only reflect the minimum needed to perform the task safely and respectfully. Each situation should reflect both the safety and vulnera</w:t>
      </w:r>
      <w:r w:rsidR="00152630">
        <w:rPr>
          <w:rFonts w:ascii="Arial" w:hAnsi="Arial" w:cs="Arial"/>
        </w:rPr>
        <w:t xml:space="preserve">bility of children </w:t>
      </w:r>
      <w:r w:rsidRPr="009920E1">
        <w:rPr>
          <w:rFonts w:ascii="Arial" w:hAnsi="Arial" w:cs="Arial"/>
        </w:rPr>
        <w:t>and staff.</w:t>
      </w:r>
    </w:p>
    <w:p w14:paraId="09B22470" w14:textId="77777777" w:rsidR="00215CD9" w:rsidRDefault="00215CD9" w:rsidP="00215CD9">
      <w:pPr>
        <w:pStyle w:val="ListParagraph"/>
        <w:rPr>
          <w:rFonts w:ascii="Arial" w:hAnsi="Arial" w:cs="Arial"/>
        </w:rPr>
      </w:pPr>
    </w:p>
    <w:p w14:paraId="122C9556" w14:textId="77777777" w:rsidR="00215CD9" w:rsidRPr="00152630" w:rsidRDefault="00215CD9" w:rsidP="00215CD9">
      <w:pPr>
        <w:pStyle w:val="ListParagraph"/>
        <w:numPr>
          <w:ilvl w:val="0"/>
          <w:numId w:val="17"/>
        </w:numPr>
        <w:rPr>
          <w:rFonts w:ascii="Arial" w:hAnsi="Arial" w:cs="Arial"/>
          <w:color w:val="000000" w:themeColor="text1"/>
        </w:rPr>
      </w:pPr>
      <w:r w:rsidRPr="00152630">
        <w:rPr>
          <w:rFonts w:ascii="Arial" w:hAnsi="Arial" w:cs="Arial"/>
          <w:color w:val="000000" w:themeColor="text1"/>
        </w:rPr>
        <w:t>In the instance of infectious disease, this may also include isolating to an appropriate area, and the member of staff taking extra precautionary</w:t>
      </w:r>
      <w:r w:rsidR="001E1B1C" w:rsidRPr="00152630">
        <w:rPr>
          <w:rFonts w:ascii="Arial" w:hAnsi="Arial" w:cs="Arial"/>
          <w:color w:val="000000" w:themeColor="text1"/>
        </w:rPr>
        <w:t xml:space="preserve"> measures</w:t>
      </w:r>
      <w:r w:rsidRPr="00152630">
        <w:rPr>
          <w:rFonts w:ascii="Arial" w:hAnsi="Arial" w:cs="Arial"/>
          <w:color w:val="000000" w:themeColor="text1"/>
        </w:rPr>
        <w:t xml:space="preserve"> to protect </w:t>
      </w:r>
      <w:r w:rsidR="001E1B1C" w:rsidRPr="00152630">
        <w:rPr>
          <w:rFonts w:ascii="Arial" w:hAnsi="Arial" w:cs="Arial"/>
          <w:color w:val="000000" w:themeColor="text1"/>
        </w:rPr>
        <w:t>themselves with personal protective measures as appropriate</w:t>
      </w:r>
      <w:r w:rsidRPr="00152630">
        <w:rPr>
          <w:rFonts w:ascii="Arial" w:hAnsi="Arial" w:cs="Arial"/>
          <w:color w:val="000000" w:themeColor="text1"/>
        </w:rPr>
        <w:t xml:space="preserve">. </w:t>
      </w:r>
    </w:p>
    <w:p w14:paraId="5369C401" w14:textId="77777777" w:rsidR="00215CD9" w:rsidRPr="00215CD9" w:rsidRDefault="00215CD9" w:rsidP="00215CD9">
      <w:pPr>
        <w:pStyle w:val="ListParagraph"/>
        <w:ind w:firstLine="0"/>
        <w:rPr>
          <w:rFonts w:ascii="Arial" w:hAnsi="Arial" w:cs="Arial"/>
        </w:rPr>
      </w:pPr>
    </w:p>
    <w:p w14:paraId="1B914A4F" w14:textId="77777777" w:rsidR="00215CD9" w:rsidRDefault="00215CD9" w:rsidP="00215CD9">
      <w:pPr>
        <w:pStyle w:val="NoSpacing"/>
        <w:ind w:left="360"/>
        <w:rPr>
          <w:rFonts w:ascii="Arial" w:hAnsi="Arial" w:cs="Arial"/>
        </w:rPr>
      </w:pPr>
    </w:p>
    <w:p w14:paraId="2FDC7A6A" w14:textId="77777777" w:rsidR="001461C3" w:rsidRDefault="001461C3" w:rsidP="001461C3">
      <w:pPr>
        <w:pStyle w:val="Default"/>
        <w:rPr>
          <w:rFonts w:ascii="Arial" w:hAnsi="Arial" w:cs="Arial"/>
          <w:b/>
          <w:bCs/>
          <w:sz w:val="22"/>
          <w:szCs w:val="22"/>
        </w:rPr>
      </w:pPr>
      <w:r w:rsidRPr="001461C3">
        <w:rPr>
          <w:rFonts w:ascii="Arial" w:hAnsi="Arial" w:cs="Arial"/>
          <w:b/>
          <w:bCs/>
          <w:sz w:val="22"/>
          <w:szCs w:val="22"/>
        </w:rPr>
        <w:t xml:space="preserve">Good practice in Intimate Care </w:t>
      </w:r>
    </w:p>
    <w:p w14:paraId="3850F373" w14:textId="77777777" w:rsidR="001461C3" w:rsidRPr="001461C3" w:rsidRDefault="001461C3" w:rsidP="001461C3">
      <w:pPr>
        <w:pStyle w:val="Default"/>
        <w:rPr>
          <w:rFonts w:ascii="Arial" w:hAnsi="Arial" w:cs="Arial"/>
          <w:sz w:val="22"/>
          <w:szCs w:val="22"/>
        </w:rPr>
      </w:pPr>
    </w:p>
    <w:p w14:paraId="14984C6F" w14:textId="0F5442EF" w:rsidR="001461C3" w:rsidRPr="001461C3" w:rsidRDefault="001461C3" w:rsidP="001461C3">
      <w:pPr>
        <w:pStyle w:val="Default"/>
        <w:rPr>
          <w:rFonts w:ascii="Arial" w:hAnsi="Arial" w:cs="Arial"/>
          <w:sz w:val="22"/>
          <w:szCs w:val="22"/>
        </w:rPr>
      </w:pPr>
      <w:r w:rsidRPr="001461C3">
        <w:rPr>
          <w:rFonts w:ascii="Arial" w:hAnsi="Arial" w:cs="Arial"/>
          <w:sz w:val="22"/>
          <w:szCs w:val="22"/>
        </w:rPr>
        <w:t>Wherever possible, intimate care provided to</w:t>
      </w:r>
      <w:r w:rsidR="00152630">
        <w:rPr>
          <w:rFonts w:ascii="Arial" w:hAnsi="Arial" w:cs="Arial"/>
          <w:sz w:val="22"/>
          <w:szCs w:val="22"/>
        </w:rPr>
        <w:t xml:space="preserve"> older children</w:t>
      </w:r>
      <w:r w:rsidRPr="001461C3">
        <w:rPr>
          <w:rFonts w:ascii="Arial" w:hAnsi="Arial" w:cs="Arial"/>
          <w:sz w:val="22"/>
          <w:szCs w:val="22"/>
        </w:rPr>
        <w:t xml:space="preserve"> should be carried out by a staff member of the same gender. The religious and cultural values of children and their families must also be taken into account. The following positive approaches will assist in promoting good practice for intimate care: </w:t>
      </w:r>
    </w:p>
    <w:p w14:paraId="36A58E99" w14:textId="5C3FC262" w:rsidR="00545542" w:rsidRDefault="00545542" w:rsidP="006D1400">
      <w:pPr>
        <w:pStyle w:val="Default"/>
        <w:spacing w:after="39"/>
        <w:rPr>
          <w:rFonts w:ascii="Arial" w:hAnsi="Arial" w:cs="Arial"/>
          <w:sz w:val="22"/>
          <w:szCs w:val="22"/>
        </w:rPr>
      </w:pPr>
    </w:p>
    <w:p w14:paraId="31B90702" w14:textId="70760CB2" w:rsidR="001461C3" w:rsidRPr="001461C3" w:rsidRDefault="001461C3" w:rsidP="001461C3">
      <w:pPr>
        <w:pStyle w:val="Default"/>
        <w:numPr>
          <w:ilvl w:val="0"/>
          <w:numId w:val="17"/>
        </w:numPr>
        <w:spacing w:after="39"/>
        <w:rPr>
          <w:rFonts w:ascii="Arial" w:hAnsi="Arial" w:cs="Arial"/>
          <w:sz w:val="22"/>
          <w:szCs w:val="22"/>
        </w:rPr>
      </w:pPr>
      <w:r w:rsidRPr="001461C3">
        <w:rPr>
          <w:rFonts w:ascii="Arial" w:hAnsi="Arial" w:cs="Arial"/>
          <w:sz w:val="22"/>
          <w:szCs w:val="22"/>
        </w:rPr>
        <w:t>Staff should get to</w:t>
      </w:r>
      <w:r w:rsidR="00152630">
        <w:rPr>
          <w:rFonts w:ascii="Arial" w:hAnsi="Arial" w:cs="Arial"/>
          <w:sz w:val="22"/>
          <w:szCs w:val="22"/>
        </w:rPr>
        <w:t xml:space="preserve"> know the child </w:t>
      </w:r>
      <w:r w:rsidRPr="001461C3">
        <w:rPr>
          <w:rFonts w:ascii="Arial" w:hAnsi="Arial" w:cs="Arial"/>
          <w:sz w:val="22"/>
          <w:szCs w:val="22"/>
        </w:rPr>
        <w:t>well beforehand and be familiar with his/her moo</w:t>
      </w:r>
      <w:r w:rsidR="00773C96">
        <w:rPr>
          <w:rFonts w:ascii="Arial" w:hAnsi="Arial" w:cs="Arial"/>
          <w:sz w:val="22"/>
          <w:szCs w:val="22"/>
        </w:rPr>
        <w:t>ds and methods of communication</w:t>
      </w:r>
      <w:r w:rsidRPr="001461C3">
        <w:rPr>
          <w:rFonts w:ascii="Arial" w:hAnsi="Arial" w:cs="Arial"/>
          <w:sz w:val="22"/>
          <w:szCs w:val="22"/>
        </w:rPr>
        <w:t xml:space="preserve"> </w:t>
      </w:r>
    </w:p>
    <w:p w14:paraId="224E928C" w14:textId="77777777" w:rsidR="001461C3" w:rsidRPr="001461C3" w:rsidRDefault="001461C3" w:rsidP="001461C3">
      <w:pPr>
        <w:pStyle w:val="Default"/>
        <w:numPr>
          <w:ilvl w:val="0"/>
          <w:numId w:val="17"/>
        </w:numPr>
        <w:spacing w:after="39"/>
        <w:rPr>
          <w:rFonts w:ascii="Arial" w:hAnsi="Arial" w:cs="Arial"/>
          <w:sz w:val="22"/>
          <w:szCs w:val="22"/>
        </w:rPr>
      </w:pPr>
      <w:r w:rsidRPr="001461C3">
        <w:rPr>
          <w:rFonts w:ascii="Arial" w:hAnsi="Arial" w:cs="Arial"/>
          <w:sz w:val="22"/>
          <w:szCs w:val="22"/>
        </w:rPr>
        <w:t xml:space="preserve">Staff should speak to the child personally by name so that he/she is aware of being the focus of the activity </w:t>
      </w:r>
    </w:p>
    <w:p w14:paraId="3B58CEE4" w14:textId="77777777" w:rsidR="001461C3" w:rsidRPr="001461C3" w:rsidRDefault="001461C3" w:rsidP="001461C3">
      <w:pPr>
        <w:pStyle w:val="Default"/>
        <w:numPr>
          <w:ilvl w:val="0"/>
          <w:numId w:val="17"/>
        </w:numPr>
        <w:spacing w:after="39"/>
        <w:rPr>
          <w:rFonts w:ascii="Arial" w:hAnsi="Arial" w:cs="Arial"/>
          <w:sz w:val="22"/>
          <w:szCs w:val="22"/>
        </w:rPr>
      </w:pPr>
      <w:r w:rsidRPr="001461C3">
        <w:rPr>
          <w:rFonts w:ascii="Arial" w:hAnsi="Arial" w:cs="Arial"/>
          <w:sz w:val="22"/>
          <w:szCs w:val="22"/>
        </w:rPr>
        <w:t xml:space="preserve">Staff should have knowledge and understanding of any religious and cultural sensitivities related to aspects of intimate care and take these fully into account </w:t>
      </w:r>
    </w:p>
    <w:p w14:paraId="5905C5FC" w14:textId="07E4677E" w:rsidR="001461C3" w:rsidRPr="001461C3" w:rsidRDefault="001461C3" w:rsidP="001461C3">
      <w:pPr>
        <w:pStyle w:val="Default"/>
        <w:numPr>
          <w:ilvl w:val="0"/>
          <w:numId w:val="17"/>
        </w:numPr>
        <w:spacing w:after="39"/>
        <w:rPr>
          <w:rFonts w:ascii="Arial" w:hAnsi="Arial" w:cs="Arial"/>
          <w:sz w:val="22"/>
          <w:szCs w:val="22"/>
        </w:rPr>
      </w:pPr>
      <w:r w:rsidRPr="001461C3">
        <w:rPr>
          <w:rFonts w:ascii="Arial" w:hAnsi="Arial" w:cs="Arial"/>
          <w:sz w:val="22"/>
          <w:szCs w:val="22"/>
        </w:rPr>
        <w:t>S</w:t>
      </w:r>
      <w:r w:rsidR="00152630">
        <w:rPr>
          <w:rFonts w:ascii="Arial" w:hAnsi="Arial" w:cs="Arial"/>
          <w:sz w:val="22"/>
          <w:szCs w:val="22"/>
        </w:rPr>
        <w:t>taff should enable the child</w:t>
      </w:r>
      <w:r w:rsidRPr="001461C3">
        <w:rPr>
          <w:rFonts w:ascii="Arial" w:hAnsi="Arial" w:cs="Arial"/>
          <w:sz w:val="22"/>
          <w:szCs w:val="22"/>
        </w:rPr>
        <w:t xml:space="preserve"> to be prepared for or anticipate events while demonstrating respect for her/his body, e.g. by giving a strong sensory or verbal cue such as using a sponge or pad to sig</w:t>
      </w:r>
      <w:r w:rsidR="00773C96">
        <w:rPr>
          <w:rFonts w:ascii="Arial" w:hAnsi="Arial" w:cs="Arial"/>
          <w:sz w:val="22"/>
          <w:szCs w:val="22"/>
        </w:rPr>
        <w:t>nal intention to wash or change</w:t>
      </w:r>
      <w:r w:rsidRPr="001461C3">
        <w:rPr>
          <w:rFonts w:ascii="Arial" w:hAnsi="Arial" w:cs="Arial"/>
          <w:sz w:val="22"/>
          <w:szCs w:val="22"/>
        </w:rPr>
        <w:t xml:space="preserve"> </w:t>
      </w:r>
    </w:p>
    <w:p w14:paraId="4D89477D" w14:textId="67A67914" w:rsidR="001461C3" w:rsidRPr="001461C3" w:rsidRDefault="001461C3" w:rsidP="001461C3">
      <w:pPr>
        <w:pStyle w:val="Default"/>
        <w:numPr>
          <w:ilvl w:val="0"/>
          <w:numId w:val="17"/>
        </w:numPr>
        <w:spacing w:after="39"/>
        <w:rPr>
          <w:rFonts w:ascii="Arial" w:hAnsi="Arial" w:cs="Arial"/>
          <w:sz w:val="22"/>
          <w:szCs w:val="22"/>
        </w:rPr>
      </w:pPr>
      <w:r w:rsidRPr="001461C3">
        <w:rPr>
          <w:rFonts w:ascii="Arial" w:hAnsi="Arial" w:cs="Arial"/>
          <w:sz w:val="22"/>
          <w:szCs w:val="22"/>
        </w:rPr>
        <w:t>Staff shou</w:t>
      </w:r>
      <w:r w:rsidR="00152630">
        <w:rPr>
          <w:rFonts w:ascii="Arial" w:hAnsi="Arial" w:cs="Arial"/>
          <w:sz w:val="22"/>
          <w:szCs w:val="22"/>
        </w:rPr>
        <w:t>ld ensure that the child</w:t>
      </w:r>
      <w:r w:rsidRPr="001461C3">
        <w:rPr>
          <w:rFonts w:ascii="Arial" w:hAnsi="Arial" w:cs="Arial"/>
          <w:sz w:val="22"/>
          <w:szCs w:val="22"/>
        </w:rPr>
        <w:t xml:space="preserve">’s privacy and modesty is respected and protected </w:t>
      </w:r>
    </w:p>
    <w:p w14:paraId="26885250" w14:textId="3A11B41B" w:rsidR="001461C3" w:rsidRPr="001461C3" w:rsidRDefault="001461C3" w:rsidP="001461C3">
      <w:pPr>
        <w:pStyle w:val="Default"/>
        <w:numPr>
          <w:ilvl w:val="0"/>
          <w:numId w:val="17"/>
        </w:numPr>
        <w:spacing w:after="39"/>
        <w:rPr>
          <w:rFonts w:ascii="Arial" w:hAnsi="Arial" w:cs="Arial"/>
          <w:sz w:val="22"/>
          <w:szCs w:val="22"/>
        </w:rPr>
      </w:pPr>
      <w:r w:rsidRPr="001461C3">
        <w:rPr>
          <w:rFonts w:ascii="Arial" w:hAnsi="Arial" w:cs="Arial"/>
          <w:sz w:val="22"/>
          <w:szCs w:val="22"/>
        </w:rPr>
        <w:t>Best practice in personal safety work would be to use the correct anatomica</w:t>
      </w:r>
      <w:r w:rsidR="00773C96">
        <w:rPr>
          <w:rFonts w:ascii="Arial" w:hAnsi="Arial" w:cs="Arial"/>
          <w:sz w:val="22"/>
          <w:szCs w:val="22"/>
        </w:rPr>
        <w:t>l names for intimate body parts</w:t>
      </w:r>
      <w:r w:rsidRPr="001461C3">
        <w:rPr>
          <w:rFonts w:ascii="Arial" w:hAnsi="Arial" w:cs="Arial"/>
          <w:sz w:val="22"/>
          <w:szCs w:val="22"/>
        </w:rPr>
        <w:t xml:space="preserve"> </w:t>
      </w:r>
    </w:p>
    <w:p w14:paraId="56CAA0FA" w14:textId="1C9E7634" w:rsidR="001461C3" w:rsidRPr="001461C3" w:rsidRDefault="001461C3" w:rsidP="001461C3">
      <w:pPr>
        <w:pStyle w:val="Default"/>
        <w:numPr>
          <w:ilvl w:val="0"/>
          <w:numId w:val="17"/>
        </w:numPr>
        <w:spacing w:after="39"/>
        <w:rPr>
          <w:rFonts w:ascii="Arial" w:hAnsi="Arial" w:cs="Arial"/>
          <w:sz w:val="22"/>
          <w:szCs w:val="22"/>
        </w:rPr>
      </w:pPr>
      <w:r w:rsidRPr="001461C3">
        <w:rPr>
          <w:rFonts w:ascii="Arial" w:hAnsi="Arial" w:cs="Arial"/>
          <w:sz w:val="22"/>
          <w:szCs w:val="22"/>
        </w:rPr>
        <w:t>Staff must always communicate in an age appropriate way t</w:t>
      </w:r>
      <w:r w:rsidR="00152630">
        <w:rPr>
          <w:rFonts w:ascii="Arial" w:hAnsi="Arial" w:cs="Arial"/>
          <w:sz w:val="22"/>
          <w:szCs w:val="22"/>
        </w:rPr>
        <w:t>aking into account the child</w:t>
      </w:r>
      <w:r w:rsidRPr="001461C3">
        <w:rPr>
          <w:rFonts w:ascii="Arial" w:hAnsi="Arial" w:cs="Arial"/>
          <w:sz w:val="22"/>
          <w:szCs w:val="22"/>
        </w:rPr>
        <w:t xml:space="preserve">’s developmental level and their </w:t>
      </w:r>
      <w:r w:rsidR="00773C96">
        <w:rPr>
          <w:rFonts w:ascii="Arial" w:hAnsi="Arial" w:cs="Arial"/>
          <w:sz w:val="22"/>
          <w:szCs w:val="22"/>
        </w:rPr>
        <w:t>preferred communication method</w:t>
      </w:r>
    </w:p>
    <w:p w14:paraId="368E6F76" w14:textId="0B65390C" w:rsidR="001461C3" w:rsidRPr="00152630" w:rsidRDefault="001461C3" w:rsidP="001461C3">
      <w:pPr>
        <w:pStyle w:val="Default"/>
        <w:numPr>
          <w:ilvl w:val="0"/>
          <w:numId w:val="17"/>
        </w:numPr>
        <w:spacing w:after="39"/>
        <w:rPr>
          <w:rFonts w:ascii="Arial" w:hAnsi="Arial" w:cs="Arial"/>
          <w:color w:val="000000" w:themeColor="text1"/>
          <w:sz w:val="22"/>
          <w:szCs w:val="22"/>
        </w:rPr>
      </w:pPr>
      <w:r w:rsidRPr="001461C3">
        <w:rPr>
          <w:rFonts w:ascii="Arial" w:hAnsi="Arial" w:cs="Arial"/>
          <w:sz w:val="22"/>
          <w:szCs w:val="22"/>
        </w:rPr>
        <w:t>Staff should keep records, wh</w:t>
      </w:r>
      <w:r w:rsidR="00152630">
        <w:rPr>
          <w:rFonts w:ascii="Arial" w:hAnsi="Arial" w:cs="Arial"/>
          <w:sz w:val="22"/>
          <w:szCs w:val="22"/>
        </w:rPr>
        <w:t>ich note a child</w:t>
      </w:r>
      <w:r w:rsidRPr="001461C3">
        <w:rPr>
          <w:rFonts w:ascii="Arial" w:hAnsi="Arial" w:cs="Arial"/>
          <w:sz w:val="22"/>
          <w:szCs w:val="22"/>
        </w:rPr>
        <w:t>’s responses to intimate care and any changes in behaviour</w:t>
      </w:r>
      <w:r w:rsidRPr="00152630">
        <w:rPr>
          <w:rFonts w:ascii="Arial" w:hAnsi="Arial" w:cs="Arial"/>
          <w:color w:val="000000" w:themeColor="text1"/>
          <w:sz w:val="22"/>
          <w:szCs w:val="22"/>
        </w:rPr>
        <w:t xml:space="preserve">. </w:t>
      </w:r>
      <w:r w:rsidR="00A56019" w:rsidRPr="00152630">
        <w:rPr>
          <w:rFonts w:ascii="Arial" w:hAnsi="Arial" w:cs="Arial"/>
          <w:color w:val="000000" w:themeColor="text1"/>
          <w:sz w:val="22"/>
          <w:szCs w:val="22"/>
        </w:rPr>
        <w:t xml:space="preserve"> This information should be recorded on Safeguard as</w:t>
      </w:r>
      <w:r w:rsidR="00773C96" w:rsidRPr="00152630">
        <w:rPr>
          <w:rFonts w:ascii="Arial" w:hAnsi="Arial" w:cs="Arial"/>
          <w:color w:val="000000" w:themeColor="text1"/>
          <w:sz w:val="22"/>
          <w:szCs w:val="22"/>
        </w:rPr>
        <w:t xml:space="preserve"> part of the child’s chronology</w:t>
      </w:r>
    </w:p>
    <w:p w14:paraId="1156D724" w14:textId="4E64B3E6" w:rsidR="001461C3" w:rsidRPr="001461C3" w:rsidRDefault="001461C3" w:rsidP="009E5CA8">
      <w:pPr>
        <w:pStyle w:val="Default"/>
        <w:numPr>
          <w:ilvl w:val="0"/>
          <w:numId w:val="17"/>
        </w:numPr>
        <w:spacing w:after="40"/>
        <w:rPr>
          <w:rFonts w:ascii="Arial" w:hAnsi="Arial" w:cs="Arial"/>
          <w:color w:val="auto"/>
          <w:sz w:val="22"/>
          <w:szCs w:val="22"/>
        </w:rPr>
      </w:pPr>
      <w:r w:rsidRPr="001461C3">
        <w:rPr>
          <w:rFonts w:ascii="Arial" w:hAnsi="Arial" w:cs="Arial"/>
          <w:sz w:val="22"/>
          <w:szCs w:val="22"/>
        </w:rPr>
        <w:t>If a member of staff has concerns about physi</w:t>
      </w:r>
      <w:r w:rsidR="00152630">
        <w:rPr>
          <w:rFonts w:ascii="Arial" w:hAnsi="Arial" w:cs="Arial"/>
          <w:sz w:val="22"/>
          <w:szCs w:val="22"/>
        </w:rPr>
        <w:t>cal changes in a child</w:t>
      </w:r>
      <w:r w:rsidRPr="001461C3">
        <w:rPr>
          <w:rFonts w:ascii="Arial" w:hAnsi="Arial" w:cs="Arial"/>
          <w:color w:val="auto"/>
          <w:sz w:val="22"/>
          <w:szCs w:val="22"/>
        </w:rPr>
        <w:t>’s presentation, e.g. unusual anxiety, bruising, soreness etc</w:t>
      </w:r>
      <w:r>
        <w:rPr>
          <w:rFonts w:ascii="Arial" w:hAnsi="Arial" w:cs="Arial"/>
          <w:color w:val="auto"/>
          <w:sz w:val="22"/>
          <w:szCs w:val="22"/>
        </w:rPr>
        <w:t>.</w:t>
      </w:r>
      <w:r w:rsidRPr="001461C3">
        <w:rPr>
          <w:rFonts w:ascii="Arial" w:hAnsi="Arial" w:cs="Arial"/>
          <w:color w:val="auto"/>
          <w:sz w:val="22"/>
          <w:szCs w:val="22"/>
        </w:rPr>
        <w:t xml:space="preserve"> they will immediately report their concerns to the Designated Person</w:t>
      </w:r>
      <w:r>
        <w:rPr>
          <w:rFonts w:ascii="Arial" w:hAnsi="Arial" w:cs="Arial"/>
          <w:color w:val="auto"/>
          <w:sz w:val="22"/>
          <w:szCs w:val="22"/>
        </w:rPr>
        <w:t xml:space="preserve"> (DSL)</w:t>
      </w:r>
      <w:r w:rsidRPr="001461C3">
        <w:rPr>
          <w:rFonts w:ascii="Arial" w:hAnsi="Arial" w:cs="Arial"/>
          <w:color w:val="auto"/>
          <w:sz w:val="22"/>
          <w:szCs w:val="22"/>
        </w:rPr>
        <w:t xml:space="preserve"> fo</w:t>
      </w:r>
      <w:r w:rsidR="00773C96">
        <w:rPr>
          <w:rFonts w:ascii="Arial" w:hAnsi="Arial" w:cs="Arial"/>
          <w:color w:val="auto"/>
          <w:sz w:val="22"/>
          <w:szCs w:val="22"/>
        </w:rPr>
        <w:t>r child protection and log them</w:t>
      </w:r>
      <w:r w:rsidRPr="001461C3">
        <w:rPr>
          <w:rFonts w:ascii="Arial" w:hAnsi="Arial" w:cs="Arial"/>
          <w:color w:val="auto"/>
          <w:sz w:val="22"/>
          <w:szCs w:val="22"/>
        </w:rPr>
        <w:t xml:space="preserve"> </w:t>
      </w:r>
    </w:p>
    <w:p w14:paraId="4B882850" w14:textId="11FBBF43" w:rsidR="001461C3" w:rsidRPr="001461C3" w:rsidRDefault="001461C3" w:rsidP="001461C3">
      <w:pPr>
        <w:pStyle w:val="Default"/>
        <w:numPr>
          <w:ilvl w:val="0"/>
          <w:numId w:val="17"/>
        </w:numPr>
        <w:spacing w:after="40"/>
        <w:rPr>
          <w:rFonts w:ascii="Arial" w:hAnsi="Arial" w:cs="Arial"/>
          <w:color w:val="auto"/>
          <w:sz w:val="22"/>
          <w:szCs w:val="22"/>
        </w:rPr>
      </w:pPr>
      <w:r w:rsidRPr="001461C3">
        <w:rPr>
          <w:rFonts w:ascii="Arial" w:hAnsi="Arial" w:cs="Arial"/>
          <w:color w:val="auto"/>
          <w:sz w:val="22"/>
          <w:szCs w:val="22"/>
        </w:rPr>
        <w:t>An appropriate written plan for intimate personal care sh</w:t>
      </w:r>
      <w:r w:rsidR="00152630">
        <w:rPr>
          <w:rFonts w:ascii="Arial" w:hAnsi="Arial" w:cs="Arial"/>
          <w:color w:val="auto"/>
          <w:sz w:val="22"/>
          <w:szCs w:val="22"/>
        </w:rPr>
        <w:t>ould be agreed with the child</w:t>
      </w:r>
      <w:r w:rsidR="00773C96">
        <w:rPr>
          <w:rFonts w:ascii="Arial" w:hAnsi="Arial" w:cs="Arial"/>
          <w:color w:val="auto"/>
          <w:sz w:val="22"/>
          <w:szCs w:val="22"/>
        </w:rPr>
        <w:t xml:space="preserve"> and their family</w:t>
      </w:r>
    </w:p>
    <w:p w14:paraId="417F73A8" w14:textId="31E017BD" w:rsidR="001461C3" w:rsidRPr="001461C3" w:rsidRDefault="001461C3" w:rsidP="001461C3">
      <w:pPr>
        <w:pStyle w:val="Default"/>
        <w:numPr>
          <w:ilvl w:val="0"/>
          <w:numId w:val="17"/>
        </w:numPr>
        <w:spacing w:after="40"/>
        <w:rPr>
          <w:rFonts w:ascii="Arial" w:hAnsi="Arial" w:cs="Arial"/>
          <w:color w:val="auto"/>
          <w:sz w:val="22"/>
          <w:szCs w:val="22"/>
        </w:rPr>
      </w:pPr>
      <w:r w:rsidRPr="001461C3">
        <w:rPr>
          <w:rFonts w:ascii="Arial" w:hAnsi="Arial" w:cs="Arial"/>
          <w:color w:val="auto"/>
          <w:sz w:val="22"/>
          <w:szCs w:val="22"/>
        </w:rPr>
        <w:t>Ensure that intimate care is consistent across home, school and other settings as far a</w:t>
      </w:r>
      <w:r w:rsidR="00A30292">
        <w:rPr>
          <w:rFonts w:ascii="Arial" w:hAnsi="Arial" w:cs="Arial"/>
          <w:color w:val="auto"/>
          <w:sz w:val="22"/>
          <w:szCs w:val="22"/>
        </w:rPr>
        <w:t>s</w:t>
      </w:r>
      <w:r w:rsidR="00773C96">
        <w:rPr>
          <w:rFonts w:ascii="Arial" w:hAnsi="Arial" w:cs="Arial"/>
          <w:color w:val="auto"/>
          <w:sz w:val="22"/>
          <w:szCs w:val="22"/>
        </w:rPr>
        <w:t xml:space="preserve"> possible</w:t>
      </w:r>
    </w:p>
    <w:p w14:paraId="5184D1C4" w14:textId="596D2C75" w:rsidR="001461C3" w:rsidRPr="001461C3" w:rsidRDefault="001461C3" w:rsidP="001461C3">
      <w:pPr>
        <w:pStyle w:val="Default"/>
        <w:numPr>
          <w:ilvl w:val="0"/>
          <w:numId w:val="17"/>
        </w:numPr>
        <w:spacing w:after="40"/>
        <w:rPr>
          <w:rFonts w:ascii="Arial" w:hAnsi="Arial" w:cs="Arial"/>
          <w:color w:val="auto"/>
          <w:sz w:val="22"/>
          <w:szCs w:val="22"/>
        </w:rPr>
      </w:pPr>
      <w:r w:rsidRPr="001461C3">
        <w:rPr>
          <w:rFonts w:ascii="Arial" w:hAnsi="Arial" w:cs="Arial"/>
          <w:color w:val="auto"/>
          <w:sz w:val="22"/>
          <w:szCs w:val="22"/>
        </w:rPr>
        <w:t>Staff should be aware of their own limitations, only carrying out procedures they understand and feel competent and confident to carry out. If in doubt staff should ask. Pl</w:t>
      </w:r>
      <w:r w:rsidR="00773C96">
        <w:rPr>
          <w:rFonts w:ascii="Arial" w:hAnsi="Arial" w:cs="Arial"/>
          <w:color w:val="auto"/>
          <w:sz w:val="22"/>
          <w:szCs w:val="22"/>
        </w:rPr>
        <w:t>ease refer to current protocols</w:t>
      </w:r>
      <w:r w:rsidRPr="001461C3">
        <w:rPr>
          <w:rFonts w:ascii="Arial" w:hAnsi="Arial" w:cs="Arial"/>
          <w:color w:val="auto"/>
          <w:sz w:val="22"/>
          <w:szCs w:val="22"/>
        </w:rPr>
        <w:t xml:space="preserve"> </w:t>
      </w:r>
    </w:p>
    <w:p w14:paraId="6F702EF5" w14:textId="1B3C6F25" w:rsidR="001461C3" w:rsidRDefault="001461C3" w:rsidP="001461C3">
      <w:pPr>
        <w:pStyle w:val="Default"/>
        <w:numPr>
          <w:ilvl w:val="0"/>
          <w:numId w:val="17"/>
        </w:numPr>
        <w:rPr>
          <w:rFonts w:ascii="Arial" w:hAnsi="Arial" w:cs="Arial"/>
          <w:color w:val="auto"/>
          <w:sz w:val="22"/>
          <w:szCs w:val="22"/>
        </w:rPr>
      </w:pPr>
      <w:r w:rsidRPr="001461C3">
        <w:rPr>
          <w:rFonts w:ascii="Arial" w:hAnsi="Arial" w:cs="Arial"/>
          <w:color w:val="auto"/>
          <w:sz w:val="22"/>
          <w:szCs w:val="22"/>
        </w:rPr>
        <w:t>Cameras (including mobile phones) must not be taken or used by staff or children in areas whe</w:t>
      </w:r>
      <w:r w:rsidR="00773C96">
        <w:rPr>
          <w:rFonts w:ascii="Arial" w:hAnsi="Arial" w:cs="Arial"/>
          <w:color w:val="auto"/>
          <w:sz w:val="22"/>
          <w:szCs w:val="22"/>
        </w:rPr>
        <w:t>re intimate care is carried out</w:t>
      </w:r>
      <w:r w:rsidRPr="001461C3">
        <w:rPr>
          <w:rFonts w:ascii="Arial" w:hAnsi="Arial" w:cs="Arial"/>
          <w:color w:val="auto"/>
          <w:sz w:val="22"/>
          <w:szCs w:val="22"/>
        </w:rPr>
        <w:t xml:space="preserve"> </w:t>
      </w:r>
    </w:p>
    <w:p w14:paraId="3DC65647" w14:textId="78ACA78E" w:rsidR="00A30292" w:rsidRPr="00152630" w:rsidRDefault="00A30292" w:rsidP="001461C3">
      <w:pPr>
        <w:pStyle w:val="Default"/>
        <w:numPr>
          <w:ilvl w:val="0"/>
          <w:numId w:val="17"/>
        </w:numPr>
        <w:rPr>
          <w:rFonts w:ascii="Arial" w:hAnsi="Arial" w:cs="Arial"/>
          <w:color w:val="000000" w:themeColor="text1"/>
          <w:sz w:val="22"/>
          <w:szCs w:val="22"/>
        </w:rPr>
      </w:pPr>
      <w:r w:rsidRPr="00152630">
        <w:rPr>
          <w:rFonts w:ascii="Arial" w:hAnsi="Arial" w:cs="Arial"/>
          <w:color w:val="000000" w:themeColor="text1"/>
          <w:sz w:val="22"/>
          <w:szCs w:val="22"/>
        </w:rPr>
        <w:t>In the circumstance of a pandemic, all protocols for appropriate response must be followed by the staff member in order to protect themselves, for example social distancing and providing intimate ca</w:t>
      </w:r>
      <w:r w:rsidR="00773C96" w:rsidRPr="00152630">
        <w:rPr>
          <w:rFonts w:ascii="Arial" w:hAnsi="Arial" w:cs="Arial"/>
          <w:color w:val="000000" w:themeColor="text1"/>
          <w:sz w:val="22"/>
          <w:szCs w:val="22"/>
        </w:rPr>
        <w:t>re only if absolutely necessary</w:t>
      </w:r>
    </w:p>
    <w:p w14:paraId="7CE8C392" w14:textId="77777777" w:rsidR="00A30292" w:rsidRPr="001461C3" w:rsidRDefault="00A30292" w:rsidP="00A30292">
      <w:pPr>
        <w:pStyle w:val="Default"/>
        <w:ind w:left="720"/>
        <w:rPr>
          <w:rFonts w:ascii="Arial" w:hAnsi="Arial" w:cs="Arial"/>
          <w:color w:val="auto"/>
          <w:sz w:val="22"/>
          <w:szCs w:val="22"/>
        </w:rPr>
      </w:pPr>
    </w:p>
    <w:p w14:paraId="060729B7" w14:textId="77777777" w:rsidR="00240C53" w:rsidRDefault="00240C53" w:rsidP="00773C96">
      <w:pPr>
        <w:ind w:left="0" w:firstLine="0"/>
        <w:rPr>
          <w:rFonts w:ascii="Arial" w:hAnsi="Arial" w:cs="Arial"/>
          <w:b/>
          <w:sz w:val="24"/>
          <w:szCs w:val="24"/>
        </w:rPr>
      </w:pPr>
      <w:bookmarkStart w:id="5" w:name="_Health_and_safety"/>
      <w:bookmarkEnd w:id="5"/>
    </w:p>
    <w:p w14:paraId="0C1C517C" w14:textId="75CAF432" w:rsidR="007052B5" w:rsidRPr="007052B5" w:rsidRDefault="007052B5" w:rsidP="00773C96">
      <w:pPr>
        <w:ind w:left="0" w:firstLine="0"/>
        <w:rPr>
          <w:rFonts w:ascii="Arial" w:hAnsi="Arial" w:cs="Arial"/>
          <w:b/>
          <w:sz w:val="24"/>
          <w:szCs w:val="24"/>
        </w:rPr>
      </w:pPr>
      <w:r w:rsidRPr="007052B5">
        <w:rPr>
          <w:rFonts w:ascii="Arial" w:hAnsi="Arial" w:cs="Arial"/>
          <w:b/>
          <w:sz w:val="24"/>
          <w:szCs w:val="24"/>
        </w:rPr>
        <w:lastRenderedPageBreak/>
        <w:t>Health and safety</w:t>
      </w:r>
    </w:p>
    <w:p w14:paraId="356EAB42" w14:textId="77777777" w:rsidR="007052B5" w:rsidRDefault="007052B5" w:rsidP="007052B5">
      <w:pPr>
        <w:rPr>
          <w:rFonts w:ascii="Arial" w:hAnsi="Arial" w:cs="Arial"/>
          <w:color w:val="auto"/>
        </w:rPr>
      </w:pPr>
    </w:p>
    <w:p w14:paraId="71ACD911" w14:textId="77777777" w:rsidR="007052B5" w:rsidRPr="007052B5" w:rsidRDefault="007052B5" w:rsidP="007052B5">
      <w:pPr>
        <w:rPr>
          <w:rFonts w:ascii="Arial" w:hAnsi="Arial" w:cs="Arial"/>
        </w:rPr>
      </w:pPr>
      <w:r w:rsidRPr="007052B5">
        <w:rPr>
          <w:rFonts w:ascii="Arial" w:hAnsi="Arial" w:cs="Arial"/>
          <w:color w:val="auto"/>
        </w:rPr>
        <w:t xml:space="preserve">The JMAT’S </w:t>
      </w:r>
      <w:r w:rsidRPr="009B7990">
        <w:rPr>
          <w:rFonts w:ascii="Arial" w:hAnsi="Arial" w:cs="Arial"/>
          <w:b/>
          <w:color w:val="auto"/>
        </w:rPr>
        <w:t>Health and Safety Policy</w:t>
      </w:r>
      <w:r w:rsidRPr="007052B5">
        <w:rPr>
          <w:rFonts w:ascii="Arial" w:hAnsi="Arial" w:cs="Arial"/>
          <w:color w:val="auto"/>
        </w:rPr>
        <w:t xml:space="preserve"> </w:t>
      </w:r>
      <w:r w:rsidRPr="007052B5">
        <w:rPr>
          <w:rFonts w:ascii="Arial" w:hAnsi="Arial" w:cs="Arial"/>
        </w:rPr>
        <w:t>lays out specific requirements for cleaning and hygiene, includ</w:t>
      </w:r>
      <w:r w:rsidR="00AF74EB">
        <w:rPr>
          <w:rFonts w:ascii="Arial" w:hAnsi="Arial" w:cs="Arial"/>
        </w:rPr>
        <w:t>ing how to deal with spillages,</w:t>
      </w:r>
      <w:r w:rsidR="00215CD9">
        <w:rPr>
          <w:rFonts w:ascii="Arial" w:hAnsi="Arial" w:cs="Arial"/>
        </w:rPr>
        <w:t xml:space="preserve"> </w:t>
      </w:r>
      <w:r w:rsidRPr="007052B5">
        <w:rPr>
          <w:rFonts w:ascii="Arial" w:hAnsi="Arial" w:cs="Arial"/>
        </w:rPr>
        <w:t>vomit and other bodily fluids.</w:t>
      </w:r>
    </w:p>
    <w:p w14:paraId="0F105611" w14:textId="77777777" w:rsidR="009B7990" w:rsidRDefault="009B7990" w:rsidP="007052B5">
      <w:pPr>
        <w:rPr>
          <w:rFonts w:ascii="Arial" w:hAnsi="Arial" w:cs="Arial"/>
          <w:color w:val="000000" w:themeColor="text1"/>
        </w:rPr>
      </w:pPr>
    </w:p>
    <w:p w14:paraId="00C28B71" w14:textId="77777777" w:rsidR="007052B5" w:rsidRPr="009B7990" w:rsidRDefault="007052B5" w:rsidP="007052B5">
      <w:pPr>
        <w:rPr>
          <w:rFonts w:ascii="Arial" w:hAnsi="Arial" w:cs="Arial"/>
          <w:color w:val="auto"/>
        </w:rPr>
      </w:pPr>
      <w:r w:rsidRPr="007052B5">
        <w:rPr>
          <w:rFonts w:ascii="Arial" w:hAnsi="Arial" w:cs="Arial"/>
          <w:color w:val="000000" w:themeColor="text1"/>
        </w:rPr>
        <w:t xml:space="preserve">Any member of staff that is required to assist a pupil with </w:t>
      </w:r>
      <w:r w:rsidR="009742B4">
        <w:rPr>
          <w:rFonts w:ascii="Arial" w:hAnsi="Arial" w:cs="Arial"/>
          <w:color w:val="000000" w:themeColor="text1"/>
        </w:rPr>
        <w:t>specific me</w:t>
      </w:r>
      <w:r w:rsidRPr="007052B5">
        <w:rPr>
          <w:rFonts w:ascii="Arial" w:hAnsi="Arial" w:cs="Arial"/>
          <w:color w:val="000000" w:themeColor="text1"/>
        </w:rPr>
        <w:t>dical</w:t>
      </w:r>
      <w:r w:rsidR="009742B4">
        <w:rPr>
          <w:rFonts w:ascii="Arial" w:hAnsi="Arial" w:cs="Arial"/>
          <w:color w:val="000000" w:themeColor="text1"/>
        </w:rPr>
        <w:t xml:space="preserve"> requirements </w:t>
      </w:r>
      <w:r w:rsidRPr="007052B5">
        <w:rPr>
          <w:rFonts w:ascii="Arial" w:hAnsi="Arial" w:cs="Arial"/>
          <w:color w:val="000000" w:themeColor="text1"/>
        </w:rPr>
        <w:t xml:space="preserve">will be trained to do so and will carry out the procedure in accordance with </w:t>
      </w:r>
      <w:r w:rsidRPr="009B7990">
        <w:rPr>
          <w:rFonts w:ascii="Arial" w:hAnsi="Arial" w:cs="Arial"/>
          <w:color w:val="auto"/>
        </w:rPr>
        <w:t xml:space="preserve">the </w:t>
      </w:r>
      <w:r w:rsidRPr="009B7990">
        <w:rPr>
          <w:rFonts w:ascii="Arial" w:hAnsi="Arial" w:cs="Arial"/>
          <w:b/>
          <w:color w:val="auto"/>
        </w:rPr>
        <w:t>Supporting Pupils with Medical Conditions Policy</w:t>
      </w:r>
      <w:r w:rsidRPr="009B7990">
        <w:rPr>
          <w:rFonts w:ascii="Arial" w:hAnsi="Arial" w:cs="Arial"/>
          <w:color w:val="auto"/>
        </w:rPr>
        <w:t>.</w:t>
      </w:r>
    </w:p>
    <w:p w14:paraId="426C298B" w14:textId="77777777" w:rsidR="009B7990" w:rsidRDefault="009B7990" w:rsidP="007052B5">
      <w:pPr>
        <w:rPr>
          <w:rFonts w:ascii="Arial" w:hAnsi="Arial" w:cs="Arial"/>
        </w:rPr>
      </w:pPr>
    </w:p>
    <w:p w14:paraId="4A829BE1" w14:textId="77777777" w:rsidR="007052B5" w:rsidRPr="00240C53" w:rsidRDefault="007052B5" w:rsidP="007052B5">
      <w:pPr>
        <w:rPr>
          <w:rFonts w:ascii="Arial" w:hAnsi="Arial" w:cs="Arial"/>
          <w:b/>
          <w:bCs/>
          <w:color w:val="auto"/>
        </w:rPr>
      </w:pPr>
      <w:r w:rsidRPr="00240C53">
        <w:rPr>
          <w:rFonts w:ascii="Arial" w:hAnsi="Arial" w:cs="Arial"/>
          <w:b/>
          <w:bCs/>
          <w:color w:val="auto"/>
        </w:rPr>
        <w:t xml:space="preserve">Staff </w:t>
      </w:r>
      <w:r w:rsidR="00110728" w:rsidRPr="00240C53">
        <w:rPr>
          <w:rFonts w:ascii="Arial" w:hAnsi="Arial" w:cs="Arial"/>
          <w:b/>
          <w:bCs/>
          <w:color w:val="auto"/>
        </w:rPr>
        <w:t xml:space="preserve">must </w:t>
      </w:r>
      <w:r w:rsidRPr="00240C53">
        <w:rPr>
          <w:rFonts w:ascii="Arial" w:hAnsi="Arial" w:cs="Arial"/>
          <w:b/>
          <w:bCs/>
          <w:color w:val="auto"/>
        </w:rPr>
        <w:t xml:space="preserve">wear disposable aprons and gloves while </w:t>
      </w:r>
      <w:r w:rsidR="009742B4" w:rsidRPr="00240C53">
        <w:rPr>
          <w:rFonts w:ascii="Arial" w:hAnsi="Arial" w:cs="Arial"/>
          <w:b/>
          <w:bCs/>
          <w:color w:val="auto"/>
        </w:rPr>
        <w:t xml:space="preserve">assisting a pupil in the toilet, </w:t>
      </w:r>
      <w:r w:rsidRPr="00240C53">
        <w:rPr>
          <w:rFonts w:ascii="Arial" w:hAnsi="Arial" w:cs="Arial"/>
          <w:b/>
          <w:bCs/>
          <w:color w:val="auto"/>
        </w:rPr>
        <w:t xml:space="preserve">while changing a nappy, </w:t>
      </w:r>
      <w:r w:rsidR="009B7990" w:rsidRPr="00240C53">
        <w:rPr>
          <w:rFonts w:ascii="Arial" w:hAnsi="Arial" w:cs="Arial"/>
          <w:b/>
          <w:bCs/>
          <w:color w:val="auto"/>
        </w:rPr>
        <w:t>or a soiled child.</w:t>
      </w:r>
      <w:r w:rsidR="00A30292" w:rsidRPr="00240C53">
        <w:rPr>
          <w:rFonts w:ascii="Arial" w:hAnsi="Arial" w:cs="Arial"/>
          <w:b/>
          <w:bCs/>
          <w:color w:val="auto"/>
        </w:rPr>
        <w:t xml:space="preserve"> </w:t>
      </w:r>
      <w:r w:rsidR="00110728" w:rsidRPr="00240C53">
        <w:rPr>
          <w:rFonts w:ascii="Arial" w:hAnsi="Arial" w:cs="Arial"/>
          <w:b/>
          <w:bCs/>
          <w:color w:val="auto"/>
        </w:rPr>
        <w:t xml:space="preserve"> This is extended to include dealing with pupils showing symptoms of an infectious disease e.g. coronavirus, impetigo, etc.</w:t>
      </w:r>
    </w:p>
    <w:p w14:paraId="0FA2D8A3" w14:textId="77777777" w:rsidR="00006F60" w:rsidRPr="00240C53" w:rsidRDefault="00006F60" w:rsidP="009B7990">
      <w:pPr>
        <w:ind w:left="0" w:firstLine="0"/>
        <w:rPr>
          <w:rFonts w:ascii="Arial" w:hAnsi="Arial" w:cs="Arial"/>
          <w:b/>
          <w:bCs/>
          <w:color w:val="auto"/>
          <w:sz w:val="24"/>
          <w:szCs w:val="24"/>
        </w:rPr>
      </w:pPr>
      <w:bookmarkStart w:id="6" w:name="_Section_4"/>
      <w:bookmarkStart w:id="7" w:name="_Staff_and_facilities"/>
      <w:bookmarkEnd w:id="6"/>
      <w:bookmarkEnd w:id="7"/>
    </w:p>
    <w:p w14:paraId="755DAD25" w14:textId="77777777" w:rsidR="0080203A" w:rsidRDefault="0080203A" w:rsidP="0080203A">
      <w:pPr>
        <w:pStyle w:val="NoSpacing"/>
        <w:rPr>
          <w:rFonts w:ascii="Arial" w:hAnsi="Arial" w:cs="Arial"/>
        </w:rPr>
      </w:pPr>
      <w:r w:rsidRPr="0080203A">
        <w:rPr>
          <w:rFonts w:ascii="Arial" w:hAnsi="Arial" w:cs="Arial"/>
        </w:rPr>
        <w:t xml:space="preserve">The following points </w:t>
      </w:r>
      <w:r w:rsidR="009920E1">
        <w:rPr>
          <w:rFonts w:ascii="Arial" w:hAnsi="Arial" w:cs="Arial"/>
        </w:rPr>
        <w:t xml:space="preserve">and guiding principles </w:t>
      </w:r>
      <w:r w:rsidRPr="0080203A">
        <w:rPr>
          <w:rFonts w:ascii="Arial" w:hAnsi="Arial" w:cs="Arial"/>
        </w:rPr>
        <w:t xml:space="preserve">should be </w:t>
      </w:r>
      <w:r w:rsidR="009920E1">
        <w:rPr>
          <w:rFonts w:ascii="Arial" w:hAnsi="Arial" w:cs="Arial"/>
        </w:rPr>
        <w:t xml:space="preserve">noted </w:t>
      </w:r>
      <w:r w:rsidRPr="0080203A">
        <w:rPr>
          <w:rFonts w:ascii="Arial" w:hAnsi="Arial" w:cs="Arial"/>
        </w:rPr>
        <w:t>by any member of staff who has to deal with children who need assistance in intimate personal care.</w:t>
      </w:r>
    </w:p>
    <w:p w14:paraId="25C84CAB" w14:textId="77777777" w:rsidR="009920E1" w:rsidRDefault="009920E1" w:rsidP="009920E1">
      <w:pPr>
        <w:pStyle w:val="Default"/>
      </w:pPr>
    </w:p>
    <w:p w14:paraId="10320913" w14:textId="77777777" w:rsidR="009920E1" w:rsidRPr="0080203A" w:rsidRDefault="009920E1" w:rsidP="009920E1">
      <w:pPr>
        <w:pStyle w:val="NoSpacing"/>
        <w:numPr>
          <w:ilvl w:val="0"/>
          <w:numId w:val="18"/>
        </w:numPr>
        <w:rPr>
          <w:rFonts w:ascii="Arial" w:hAnsi="Arial" w:cs="Arial"/>
        </w:rPr>
      </w:pPr>
      <w:r w:rsidRPr="0080203A">
        <w:rPr>
          <w:rFonts w:ascii="Arial" w:hAnsi="Arial" w:cs="Arial"/>
        </w:rPr>
        <w:t>Children may only be changed by a member of staff or a supervised student.</w:t>
      </w:r>
    </w:p>
    <w:p w14:paraId="6A92E648" w14:textId="77777777" w:rsidR="0080203A" w:rsidRPr="0080203A" w:rsidRDefault="0080203A" w:rsidP="009920E1">
      <w:pPr>
        <w:pStyle w:val="NoSpacing"/>
        <w:numPr>
          <w:ilvl w:val="0"/>
          <w:numId w:val="18"/>
        </w:numPr>
        <w:rPr>
          <w:rFonts w:ascii="Arial" w:hAnsi="Arial" w:cs="Arial"/>
        </w:rPr>
      </w:pPr>
      <w:r w:rsidRPr="0080203A">
        <w:rPr>
          <w:rFonts w:ascii="Arial" w:hAnsi="Arial" w:cs="Arial"/>
        </w:rPr>
        <w:t xml:space="preserve">If a child wears pants and </w:t>
      </w:r>
      <w:r w:rsidR="00E36619">
        <w:rPr>
          <w:rFonts w:ascii="Arial" w:hAnsi="Arial" w:cs="Arial"/>
        </w:rPr>
        <w:t>has ‘wet’ him /</w:t>
      </w:r>
      <w:r w:rsidRPr="0080203A">
        <w:rPr>
          <w:rFonts w:ascii="Arial" w:hAnsi="Arial" w:cs="Arial"/>
        </w:rPr>
        <w:t xml:space="preserve">herself, they may be changed within the </w:t>
      </w:r>
      <w:r w:rsidR="00E36619">
        <w:rPr>
          <w:rFonts w:ascii="Arial" w:hAnsi="Arial" w:cs="Arial"/>
        </w:rPr>
        <w:t>Key Stage toilet area</w:t>
      </w:r>
      <w:r w:rsidRPr="0080203A">
        <w:rPr>
          <w:rFonts w:ascii="Arial" w:hAnsi="Arial" w:cs="Arial"/>
        </w:rPr>
        <w:t xml:space="preserve"> </w:t>
      </w:r>
      <w:r w:rsidR="00E36619">
        <w:rPr>
          <w:rFonts w:ascii="Arial" w:hAnsi="Arial" w:cs="Arial"/>
        </w:rPr>
        <w:t>or disabled toilet for more privacy</w:t>
      </w:r>
      <w:r w:rsidRPr="0080203A">
        <w:rPr>
          <w:rFonts w:ascii="Arial" w:hAnsi="Arial" w:cs="Arial"/>
        </w:rPr>
        <w:t xml:space="preserve">. </w:t>
      </w:r>
    </w:p>
    <w:p w14:paraId="209943D5" w14:textId="77777777" w:rsidR="0080203A" w:rsidRDefault="0080203A" w:rsidP="009920E1">
      <w:pPr>
        <w:pStyle w:val="NoSpacing"/>
        <w:numPr>
          <w:ilvl w:val="0"/>
          <w:numId w:val="18"/>
        </w:numPr>
        <w:rPr>
          <w:rFonts w:ascii="Arial" w:hAnsi="Arial" w:cs="Arial"/>
        </w:rPr>
      </w:pPr>
      <w:r w:rsidRPr="0080203A">
        <w:rPr>
          <w:rFonts w:ascii="Arial" w:hAnsi="Arial" w:cs="Arial"/>
        </w:rPr>
        <w:t>If a child wears nappies or has ‘soiled’ him</w:t>
      </w:r>
      <w:r w:rsidR="00E36619">
        <w:rPr>
          <w:rFonts w:ascii="Arial" w:hAnsi="Arial" w:cs="Arial"/>
        </w:rPr>
        <w:t>/</w:t>
      </w:r>
      <w:r w:rsidRPr="0080203A">
        <w:rPr>
          <w:rFonts w:ascii="Arial" w:hAnsi="Arial" w:cs="Arial"/>
        </w:rPr>
        <w:t>herse</w:t>
      </w:r>
      <w:r w:rsidR="009742B4">
        <w:rPr>
          <w:rFonts w:ascii="Arial" w:hAnsi="Arial" w:cs="Arial"/>
        </w:rPr>
        <w:t xml:space="preserve">lf, they should be taken to an appropriate toilet/changing room </w:t>
      </w:r>
      <w:r w:rsidRPr="0080203A">
        <w:rPr>
          <w:rFonts w:ascii="Arial" w:hAnsi="Arial" w:cs="Arial"/>
        </w:rPr>
        <w:t>where there are cleaning materials, should they be required.</w:t>
      </w:r>
    </w:p>
    <w:p w14:paraId="145E6912" w14:textId="05F52B9F" w:rsidR="004B59C1" w:rsidRPr="00240C53" w:rsidRDefault="004B59C1" w:rsidP="009920E1">
      <w:pPr>
        <w:pStyle w:val="NoSpacing"/>
        <w:numPr>
          <w:ilvl w:val="0"/>
          <w:numId w:val="18"/>
        </w:numPr>
        <w:rPr>
          <w:rFonts w:ascii="Arial" w:hAnsi="Arial" w:cs="Arial"/>
        </w:rPr>
      </w:pPr>
      <w:r w:rsidRPr="00240C53">
        <w:rPr>
          <w:rFonts w:ascii="Arial" w:hAnsi="Arial" w:cs="Arial"/>
        </w:rPr>
        <w:t>If the intimate care includes the external application of creams/ointments (e.g. nappy cream) then this must be included on the Intimate Care Plan and a medication form must be completed by parents</w:t>
      </w:r>
    </w:p>
    <w:p w14:paraId="32CBF688" w14:textId="77777777" w:rsidR="0080203A" w:rsidRDefault="0080203A" w:rsidP="009920E1">
      <w:pPr>
        <w:pStyle w:val="NoSpacing"/>
        <w:numPr>
          <w:ilvl w:val="0"/>
          <w:numId w:val="18"/>
        </w:numPr>
        <w:rPr>
          <w:rFonts w:ascii="Comic Sans MS" w:hAnsi="Comic Sans MS"/>
        </w:rPr>
      </w:pPr>
      <w:r w:rsidRPr="0080203A">
        <w:rPr>
          <w:rFonts w:ascii="Arial" w:hAnsi="Arial" w:cs="Arial"/>
        </w:rPr>
        <w:t>Wipes, nappies, gloves etc. should be placed in a nappy bag and inside another pla</w:t>
      </w:r>
      <w:r w:rsidR="009742B4">
        <w:rPr>
          <w:rFonts w:ascii="Arial" w:hAnsi="Arial" w:cs="Arial"/>
        </w:rPr>
        <w:t>stic bag and disposed of appropriately in the relevant bin.</w:t>
      </w:r>
      <w:r w:rsidRPr="0080203A">
        <w:rPr>
          <w:rFonts w:ascii="Arial" w:hAnsi="Arial" w:cs="Arial"/>
        </w:rPr>
        <w:t xml:space="preserve"> Wet or soiled pants should be placed in a nappy bag and inside another plastic bag and returned to parents. Heavily soiled pants should be disposed of as with nappies.</w:t>
      </w:r>
    </w:p>
    <w:p w14:paraId="55BD8311" w14:textId="77777777" w:rsidR="00E36619" w:rsidRDefault="00E36619" w:rsidP="007052B5">
      <w:pPr>
        <w:rPr>
          <w:rFonts w:ascii="Arial" w:hAnsi="Arial" w:cs="Arial"/>
          <w:b/>
          <w:sz w:val="24"/>
          <w:szCs w:val="24"/>
        </w:rPr>
      </w:pPr>
    </w:p>
    <w:p w14:paraId="6259FDD6" w14:textId="77777777" w:rsidR="007052B5" w:rsidRPr="009B7990" w:rsidRDefault="007052B5" w:rsidP="007052B5">
      <w:pPr>
        <w:rPr>
          <w:rFonts w:ascii="Arial" w:hAnsi="Arial" w:cs="Arial"/>
          <w:b/>
          <w:sz w:val="24"/>
          <w:szCs w:val="24"/>
        </w:rPr>
      </w:pPr>
      <w:r w:rsidRPr="009B7990">
        <w:rPr>
          <w:rFonts w:ascii="Arial" w:hAnsi="Arial" w:cs="Arial"/>
          <w:b/>
          <w:sz w:val="24"/>
          <w:szCs w:val="24"/>
        </w:rPr>
        <w:t>Staff and facilities</w:t>
      </w:r>
    </w:p>
    <w:p w14:paraId="316BF2B4" w14:textId="77777777" w:rsidR="009B7990" w:rsidRDefault="009B7990" w:rsidP="007052B5">
      <w:pPr>
        <w:rPr>
          <w:rFonts w:ascii="Arial" w:hAnsi="Arial" w:cs="Arial"/>
        </w:rPr>
      </w:pPr>
    </w:p>
    <w:p w14:paraId="154AB5D1" w14:textId="77777777" w:rsidR="007052B5" w:rsidRPr="007052B5" w:rsidRDefault="007052B5" w:rsidP="007052B5">
      <w:pPr>
        <w:rPr>
          <w:rFonts w:ascii="Arial" w:hAnsi="Arial" w:cs="Arial"/>
        </w:rPr>
      </w:pPr>
      <w:r w:rsidRPr="007052B5">
        <w:rPr>
          <w:rFonts w:ascii="Arial" w:hAnsi="Arial" w:cs="Arial"/>
        </w:rPr>
        <w:t xml:space="preserve">Staff members who provide intimate care </w:t>
      </w:r>
      <w:r w:rsidR="009742B4">
        <w:rPr>
          <w:rFonts w:ascii="Arial" w:hAnsi="Arial" w:cs="Arial"/>
        </w:rPr>
        <w:t>will be trained to do so, and should be</w:t>
      </w:r>
      <w:r w:rsidRPr="007052B5">
        <w:rPr>
          <w:rFonts w:ascii="Arial" w:hAnsi="Arial" w:cs="Arial"/>
        </w:rPr>
        <w:t xml:space="preserve"> fully aware of best practice. Suitable equipment and facilities will be provided to assist pupils who need special arrangements following assessment from a physiotherapist or occupational therapist. This may include the following:</w:t>
      </w:r>
    </w:p>
    <w:p w14:paraId="6E2DBEE8" w14:textId="77777777" w:rsidR="009B7990" w:rsidRDefault="009B7990" w:rsidP="007052B5">
      <w:pPr>
        <w:rPr>
          <w:rFonts w:ascii="Arial" w:hAnsi="Arial" w:cs="Arial"/>
        </w:rPr>
      </w:pPr>
    </w:p>
    <w:p w14:paraId="6C01BC05" w14:textId="77777777" w:rsidR="007052B5" w:rsidRPr="00334A15" w:rsidRDefault="007052B5" w:rsidP="00334A15">
      <w:pPr>
        <w:pStyle w:val="ListParagraph"/>
        <w:numPr>
          <w:ilvl w:val="0"/>
          <w:numId w:val="16"/>
        </w:numPr>
        <w:rPr>
          <w:rFonts w:ascii="Arial" w:hAnsi="Arial" w:cs="Arial"/>
        </w:rPr>
      </w:pPr>
      <w:r w:rsidRPr="00334A15">
        <w:rPr>
          <w:rFonts w:ascii="Arial" w:hAnsi="Arial" w:cs="Arial"/>
        </w:rPr>
        <w:t xml:space="preserve">Adjustable bed </w:t>
      </w:r>
    </w:p>
    <w:p w14:paraId="199701D5" w14:textId="77777777" w:rsidR="007052B5" w:rsidRPr="00334A15" w:rsidRDefault="007052B5" w:rsidP="00334A15">
      <w:pPr>
        <w:pStyle w:val="ListParagraph"/>
        <w:numPr>
          <w:ilvl w:val="0"/>
          <w:numId w:val="16"/>
        </w:numPr>
        <w:rPr>
          <w:rFonts w:ascii="Arial" w:hAnsi="Arial" w:cs="Arial"/>
        </w:rPr>
      </w:pPr>
      <w:r w:rsidRPr="00334A15">
        <w:rPr>
          <w:rFonts w:ascii="Arial" w:hAnsi="Arial" w:cs="Arial"/>
        </w:rPr>
        <w:t>Changing mat</w:t>
      </w:r>
    </w:p>
    <w:p w14:paraId="512DFF27" w14:textId="77777777" w:rsidR="007052B5" w:rsidRPr="00334A15" w:rsidRDefault="007052B5" w:rsidP="00334A15">
      <w:pPr>
        <w:pStyle w:val="ListParagraph"/>
        <w:numPr>
          <w:ilvl w:val="0"/>
          <w:numId w:val="16"/>
        </w:numPr>
        <w:rPr>
          <w:rFonts w:ascii="Arial" w:hAnsi="Arial" w:cs="Arial"/>
        </w:rPr>
      </w:pPr>
      <w:r w:rsidRPr="00334A15">
        <w:rPr>
          <w:rFonts w:ascii="Arial" w:hAnsi="Arial" w:cs="Arial"/>
        </w:rPr>
        <w:t>Non-slip step</w:t>
      </w:r>
    </w:p>
    <w:p w14:paraId="6CA24C8A" w14:textId="77777777" w:rsidR="007052B5" w:rsidRPr="00334A15" w:rsidRDefault="007052B5" w:rsidP="00334A15">
      <w:pPr>
        <w:pStyle w:val="ListParagraph"/>
        <w:numPr>
          <w:ilvl w:val="0"/>
          <w:numId w:val="16"/>
        </w:numPr>
        <w:rPr>
          <w:rFonts w:ascii="Arial" w:hAnsi="Arial" w:cs="Arial"/>
        </w:rPr>
      </w:pPr>
      <w:r w:rsidRPr="00334A15">
        <w:rPr>
          <w:rFonts w:ascii="Arial" w:hAnsi="Arial" w:cs="Arial"/>
        </w:rPr>
        <w:t>Cupboard</w:t>
      </w:r>
    </w:p>
    <w:p w14:paraId="295F2E04" w14:textId="77777777" w:rsidR="007052B5" w:rsidRPr="00334A15" w:rsidRDefault="007052B5" w:rsidP="00334A15">
      <w:pPr>
        <w:pStyle w:val="ListParagraph"/>
        <w:numPr>
          <w:ilvl w:val="0"/>
          <w:numId w:val="16"/>
        </w:numPr>
        <w:rPr>
          <w:rFonts w:ascii="Arial" w:hAnsi="Arial" w:cs="Arial"/>
        </w:rPr>
      </w:pPr>
      <w:r w:rsidRPr="00334A15">
        <w:rPr>
          <w:rFonts w:ascii="Arial" w:hAnsi="Arial" w:cs="Arial"/>
        </w:rPr>
        <w:t>Adapted toilet seat or commode seat</w:t>
      </w:r>
    </w:p>
    <w:p w14:paraId="437507E0" w14:textId="77777777" w:rsidR="007052B5" w:rsidRPr="00240C53" w:rsidRDefault="007052B5" w:rsidP="00334A15">
      <w:pPr>
        <w:pStyle w:val="ListParagraph"/>
        <w:numPr>
          <w:ilvl w:val="0"/>
          <w:numId w:val="16"/>
        </w:numPr>
        <w:rPr>
          <w:rFonts w:ascii="Arial" w:hAnsi="Arial" w:cs="Arial"/>
          <w:bCs/>
          <w:color w:val="auto"/>
        </w:rPr>
      </w:pPr>
      <w:r w:rsidRPr="00240C53">
        <w:rPr>
          <w:rFonts w:ascii="Arial" w:hAnsi="Arial" w:cs="Arial"/>
          <w:bCs/>
          <w:color w:val="auto"/>
        </w:rPr>
        <w:t>Disposable gloves/aprons</w:t>
      </w:r>
    </w:p>
    <w:p w14:paraId="7BBBED98" w14:textId="77777777" w:rsidR="007052B5" w:rsidRPr="00240C53" w:rsidRDefault="009B7990" w:rsidP="00334A15">
      <w:pPr>
        <w:pStyle w:val="ListParagraph"/>
        <w:numPr>
          <w:ilvl w:val="0"/>
          <w:numId w:val="16"/>
        </w:numPr>
        <w:rPr>
          <w:rFonts w:ascii="Arial" w:hAnsi="Arial" w:cs="Arial"/>
          <w:color w:val="auto"/>
        </w:rPr>
      </w:pPr>
      <w:r w:rsidRPr="00240C53">
        <w:rPr>
          <w:rFonts w:ascii="Arial" w:hAnsi="Arial" w:cs="Arial"/>
          <w:color w:val="auto"/>
        </w:rPr>
        <w:t>Nappies,</w:t>
      </w:r>
      <w:r w:rsidR="007052B5" w:rsidRPr="00240C53">
        <w:rPr>
          <w:rFonts w:ascii="Arial" w:hAnsi="Arial" w:cs="Arial"/>
          <w:color w:val="auto"/>
        </w:rPr>
        <w:t xml:space="preserve"> pads </w:t>
      </w:r>
    </w:p>
    <w:p w14:paraId="7396DC86" w14:textId="77777777" w:rsidR="007052B5" w:rsidRPr="00334A15" w:rsidRDefault="007052B5" w:rsidP="00334A15">
      <w:pPr>
        <w:pStyle w:val="ListParagraph"/>
        <w:numPr>
          <w:ilvl w:val="0"/>
          <w:numId w:val="16"/>
        </w:numPr>
        <w:rPr>
          <w:rFonts w:ascii="Arial" w:hAnsi="Arial" w:cs="Arial"/>
        </w:rPr>
      </w:pPr>
      <w:r w:rsidRPr="00334A15">
        <w:rPr>
          <w:rFonts w:ascii="Arial" w:hAnsi="Arial" w:cs="Arial"/>
        </w:rPr>
        <w:t>Tissue rolls (for changing mat/cleansing)</w:t>
      </w:r>
    </w:p>
    <w:p w14:paraId="7D96E7B4" w14:textId="77777777" w:rsidR="007052B5" w:rsidRPr="00334A15" w:rsidRDefault="007052B5" w:rsidP="00334A15">
      <w:pPr>
        <w:pStyle w:val="ListParagraph"/>
        <w:numPr>
          <w:ilvl w:val="0"/>
          <w:numId w:val="16"/>
        </w:numPr>
        <w:rPr>
          <w:rFonts w:ascii="Arial" w:hAnsi="Arial" w:cs="Arial"/>
        </w:rPr>
      </w:pPr>
      <w:r w:rsidRPr="00334A15">
        <w:rPr>
          <w:rFonts w:ascii="Arial" w:hAnsi="Arial" w:cs="Arial"/>
        </w:rPr>
        <w:t>Supply of hot water</w:t>
      </w:r>
    </w:p>
    <w:p w14:paraId="2143DB4E" w14:textId="77777777" w:rsidR="007052B5" w:rsidRPr="00334A15" w:rsidRDefault="007052B5" w:rsidP="00334A15">
      <w:pPr>
        <w:pStyle w:val="ListParagraph"/>
        <w:numPr>
          <w:ilvl w:val="0"/>
          <w:numId w:val="16"/>
        </w:numPr>
        <w:rPr>
          <w:rFonts w:ascii="Arial" w:hAnsi="Arial" w:cs="Arial"/>
        </w:rPr>
      </w:pPr>
      <w:r w:rsidRPr="00334A15">
        <w:rPr>
          <w:rFonts w:ascii="Arial" w:hAnsi="Arial" w:cs="Arial"/>
        </w:rPr>
        <w:t>Soap</w:t>
      </w:r>
    </w:p>
    <w:p w14:paraId="4340FD01" w14:textId="77777777" w:rsidR="007052B5" w:rsidRPr="00334A15" w:rsidRDefault="007052B5" w:rsidP="00334A15">
      <w:pPr>
        <w:pStyle w:val="ListParagraph"/>
        <w:numPr>
          <w:ilvl w:val="0"/>
          <w:numId w:val="16"/>
        </w:numPr>
        <w:rPr>
          <w:rFonts w:ascii="Arial" w:hAnsi="Arial" w:cs="Arial"/>
        </w:rPr>
      </w:pPr>
      <w:r w:rsidRPr="00334A15">
        <w:rPr>
          <w:rFonts w:ascii="Arial" w:hAnsi="Arial" w:cs="Arial"/>
        </w:rPr>
        <w:t>Barrier creams</w:t>
      </w:r>
    </w:p>
    <w:p w14:paraId="2F36D5A6" w14:textId="77777777" w:rsidR="007052B5" w:rsidRPr="00334A15" w:rsidRDefault="007052B5" w:rsidP="00334A15">
      <w:pPr>
        <w:pStyle w:val="ListParagraph"/>
        <w:numPr>
          <w:ilvl w:val="0"/>
          <w:numId w:val="16"/>
        </w:numPr>
        <w:rPr>
          <w:rFonts w:ascii="Arial" w:hAnsi="Arial" w:cs="Arial"/>
        </w:rPr>
      </w:pPr>
      <w:r w:rsidRPr="00334A15">
        <w:rPr>
          <w:rFonts w:ascii="Arial" w:hAnsi="Arial" w:cs="Arial"/>
        </w:rPr>
        <w:t>Antiseptic cleanser for staff</w:t>
      </w:r>
    </w:p>
    <w:p w14:paraId="65AF0351" w14:textId="77777777" w:rsidR="007052B5" w:rsidRPr="00334A15" w:rsidRDefault="007052B5" w:rsidP="00334A15">
      <w:pPr>
        <w:pStyle w:val="ListParagraph"/>
        <w:numPr>
          <w:ilvl w:val="0"/>
          <w:numId w:val="16"/>
        </w:numPr>
        <w:rPr>
          <w:rFonts w:ascii="Arial" w:hAnsi="Arial" w:cs="Arial"/>
        </w:rPr>
      </w:pPr>
      <w:r w:rsidRPr="00334A15">
        <w:rPr>
          <w:rFonts w:ascii="Arial" w:hAnsi="Arial" w:cs="Arial"/>
        </w:rPr>
        <w:t>Antiseptic cleanser for the changing bed/mat</w:t>
      </w:r>
    </w:p>
    <w:p w14:paraId="061F153E" w14:textId="77777777" w:rsidR="007052B5" w:rsidRPr="00334A15" w:rsidRDefault="007052B5" w:rsidP="00334A15">
      <w:pPr>
        <w:pStyle w:val="ListParagraph"/>
        <w:numPr>
          <w:ilvl w:val="0"/>
          <w:numId w:val="16"/>
        </w:numPr>
        <w:rPr>
          <w:rFonts w:ascii="Arial" w:hAnsi="Arial" w:cs="Arial"/>
        </w:rPr>
      </w:pPr>
      <w:r w:rsidRPr="00334A15">
        <w:rPr>
          <w:rFonts w:ascii="Arial" w:hAnsi="Arial" w:cs="Arial"/>
        </w:rPr>
        <w:t xml:space="preserve">Clinical waste bag </w:t>
      </w:r>
    </w:p>
    <w:p w14:paraId="717EA4B1" w14:textId="77777777" w:rsidR="007052B5" w:rsidRPr="00334A15" w:rsidRDefault="007052B5" w:rsidP="00334A15">
      <w:pPr>
        <w:pStyle w:val="ListParagraph"/>
        <w:numPr>
          <w:ilvl w:val="0"/>
          <w:numId w:val="16"/>
        </w:numPr>
        <w:rPr>
          <w:rFonts w:ascii="Arial" w:hAnsi="Arial" w:cs="Arial"/>
        </w:rPr>
      </w:pPr>
      <w:r w:rsidRPr="00334A15">
        <w:rPr>
          <w:rFonts w:ascii="Arial" w:hAnsi="Arial" w:cs="Arial"/>
        </w:rPr>
        <w:t>Spillage kit</w:t>
      </w:r>
    </w:p>
    <w:p w14:paraId="22810AD8" w14:textId="77777777" w:rsidR="009B7990" w:rsidRDefault="009B7990" w:rsidP="007052B5">
      <w:pPr>
        <w:rPr>
          <w:rFonts w:ascii="Arial" w:hAnsi="Arial" w:cs="Arial"/>
          <w:b/>
          <w:color w:val="4472C4" w:themeColor="accent5"/>
        </w:rPr>
      </w:pPr>
    </w:p>
    <w:p w14:paraId="4B89D3B7" w14:textId="77777777" w:rsidR="007052B5" w:rsidRPr="007052B5" w:rsidRDefault="007052B5" w:rsidP="007052B5">
      <w:pPr>
        <w:rPr>
          <w:rFonts w:ascii="Arial" w:hAnsi="Arial" w:cs="Arial"/>
        </w:rPr>
      </w:pPr>
      <w:r w:rsidRPr="007052B5">
        <w:rPr>
          <w:rFonts w:ascii="Arial" w:hAnsi="Arial" w:cs="Arial"/>
        </w:rPr>
        <w:t>Mobile pupils will be changed while standing up.</w:t>
      </w:r>
    </w:p>
    <w:p w14:paraId="06E757D7" w14:textId="77777777" w:rsidR="00240C53" w:rsidRDefault="00240C53" w:rsidP="00773C96">
      <w:pPr>
        <w:ind w:left="0" w:firstLine="0"/>
        <w:rPr>
          <w:rFonts w:ascii="Arial" w:hAnsi="Arial" w:cs="Arial"/>
          <w:b/>
          <w:sz w:val="24"/>
          <w:szCs w:val="24"/>
        </w:rPr>
      </w:pPr>
      <w:bookmarkStart w:id="8" w:name="_School_responsibilities"/>
      <w:bookmarkEnd w:id="8"/>
    </w:p>
    <w:p w14:paraId="4299F1CE" w14:textId="77777777" w:rsidR="00240C53" w:rsidRDefault="00240C53" w:rsidP="00773C96">
      <w:pPr>
        <w:ind w:left="0" w:firstLine="0"/>
        <w:rPr>
          <w:rFonts w:ascii="Arial" w:hAnsi="Arial" w:cs="Arial"/>
          <w:b/>
          <w:sz w:val="24"/>
          <w:szCs w:val="24"/>
        </w:rPr>
      </w:pPr>
    </w:p>
    <w:p w14:paraId="37A55536" w14:textId="77777777" w:rsidR="00240C53" w:rsidRDefault="00240C53" w:rsidP="00773C96">
      <w:pPr>
        <w:ind w:left="0" w:firstLine="0"/>
        <w:rPr>
          <w:rFonts w:ascii="Arial" w:hAnsi="Arial" w:cs="Arial"/>
          <w:b/>
          <w:sz w:val="24"/>
          <w:szCs w:val="24"/>
        </w:rPr>
      </w:pPr>
    </w:p>
    <w:p w14:paraId="6EF9E185" w14:textId="26DE4261" w:rsidR="007052B5" w:rsidRPr="009B7990" w:rsidRDefault="007052B5" w:rsidP="00773C96">
      <w:pPr>
        <w:ind w:left="0" w:firstLine="0"/>
        <w:rPr>
          <w:rFonts w:ascii="Arial" w:hAnsi="Arial" w:cs="Arial"/>
          <w:b/>
          <w:sz w:val="24"/>
          <w:szCs w:val="24"/>
        </w:rPr>
      </w:pPr>
      <w:r w:rsidRPr="009B7990">
        <w:rPr>
          <w:rFonts w:ascii="Arial" w:hAnsi="Arial" w:cs="Arial"/>
          <w:b/>
          <w:sz w:val="24"/>
          <w:szCs w:val="24"/>
        </w:rPr>
        <w:lastRenderedPageBreak/>
        <w:t>School responsibilities</w:t>
      </w:r>
    </w:p>
    <w:p w14:paraId="034DA54E" w14:textId="77777777" w:rsidR="009B7990" w:rsidRDefault="009B7990" w:rsidP="007052B5">
      <w:pPr>
        <w:rPr>
          <w:rFonts w:ascii="Arial" w:hAnsi="Arial" w:cs="Arial"/>
        </w:rPr>
      </w:pPr>
    </w:p>
    <w:p w14:paraId="54CB5543" w14:textId="77777777" w:rsidR="009B7990" w:rsidRPr="009B7990" w:rsidRDefault="007052B5" w:rsidP="009B7990">
      <w:pPr>
        <w:pStyle w:val="ListParagraph"/>
        <w:numPr>
          <w:ilvl w:val="0"/>
          <w:numId w:val="13"/>
        </w:numPr>
        <w:rPr>
          <w:rFonts w:ascii="Arial" w:hAnsi="Arial" w:cs="Arial"/>
        </w:rPr>
      </w:pPr>
      <w:r w:rsidRPr="009B7990">
        <w:rPr>
          <w:rFonts w:ascii="Arial" w:hAnsi="Arial" w:cs="Arial"/>
        </w:rPr>
        <w:t>Arrangements will be made with a multi-agency to discuss the personal care needs of any pupil prior to them attending the school.</w:t>
      </w:r>
    </w:p>
    <w:p w14:paraId="73EE4688" w14:textId="77777777" w:rsidR="007052B5" w:rsidRPr="009B7990" w:rsidRDefault="007052B5" w:rsidP="009B7990">
      <w:pPr>
        <w:pStyle w:val="ListParagraph"/>
        <w:numPr>
          <w:ilvl w:val="0"/>
          <w:numId w:val="13"/>
        </w:numPr>
        <w:rPr>
          <w:rFonts w:ascii="Arial" w:hAnsi="Arial" w:cs="Arial"/>
        </w:rPr>
      </w:pPr>
      <w:r w:rsidRPr="009B7990">
        <w:rPr>
          <w:rFonts w:ascii="Arial" w:hAnsi="Arial" w:cs="Arial"/>
        </w:rPr>
        <w:t>In liaison with the pupil and parents/carers, an individual intimate care plan will be created to ensure that reasonable adjustments are made for any pupil with a</w:t>
      </w:r>
      <w:r w:rsidR="009742B4">
        <w:rPr>
          <w:rFonts w:ascii="Arial" w:hAnsi="Arial" w:cs="Arial"/>
        </w:rPr>
        <w:t xml:space="preserve"> health condition or disability, in conjunction with the SEND policy.</w:t>
      </w:r>
    </w:p>
    <w:p w14:paraId="1714BD2E" w14:textId="77777777" w:rsidR="007052B5" w:rsidRPr="009B7990" w:rsidRDefault="007052B5" w:rsidP="009B7990">
      <w:pPr>
        <w:pStyle w:val="ListParagraph"/>
        <w:numPr>
          <w:ilvl w:val="0"/>
          <w:numId w:val="13"/>
        </w:numPr>
        <w:rPr>
          <w:rFonts w:ascii="Arial" w:hAnsi="Arial" w:cs="Arial"/>
        </w:rPr>
      </w:pPr>
      <w:r w:rsidRPr="009B7990">
        <w:rPr>
          <w:rFonts w:ascii="Arial" w:hAnsi="Arial" w:cs="Arial"/>
        </w:rPr>
        <w:t>Regular consultations will be arranged with all parents/carers and pupils regarding toilet facilities.</w:t>
      </w:r>
    </w:p>
    <w:p w14:paraId="11AA453C" w14:textId="77777777" w:rsidR="007052B5" w:rsidRPr="009B7990" w:rsidRDefault="007052B5" w:rsidP="009B7990">
      <w:pPr>
        <w:pStyle w:val="ListParagraph"/>
        <w:numPr>
          <w:ilvl w:val="0"/>
          <w:numId w:val="13"/>
        </w:numPr>
        <w:rPr>
          <w:rFonts w:ascii="Arial" w:hAnsi="Arial" w:cs="Arial"/>
        </w:rPr>
      </w:pPr>
      <w:r w:rsidRPr="009B7990">
        <w:rPr>
          <w:rFonts w:ascii="Arial" w:hAnsi="Arial" w:cs="Arial"/>
        </w:rPr>
        <w:t xml:space="preserve">The privacy and dignity of any pupil who requires intimate care will be respected at all times. </w:t>
      </w:r>
    </w:p>
    <w:p w14:paraId="4C2ED920" w14:textId="77777777" w:rsidR="007052B5" w:rsidRPr="009B7990" w:rsidRDefault="007052B5" w:rsidP="009B7990">
      <w:pPr>
        <w:pStyle w:val="ListParagraph"/>
        <w:numPr>
          <w:ilvl w:val="0"/>
          <w:numId w:val="13"/>
        </w:numPr>
        <w:rPr>
          <w:rFonts w:ascii="Arial" w:hAnsi="Arial" w:cs="Arial"/>
        </w:rPr>
      </w:pPr>
      <w:r w:rsidRPr="009B7990">
        <w:rPr>
          <w:rFonts w:ascii="Arial" w:hAnsi="Arial" w:cs="Arial"/>
        </w:rPr>
        <w:t>A qualified member of staff will change the pupil, or assist them in changing themselves if they become wet, or soil themselves.</w:t>
      </w:r>
    </w:p>
    <w:p w14:paraId="3C4C81A8" w14:textId="77777777" w:rsidR="007052B5" w:rsidRPr="009B7990" w:rsidRDefault="007052B5" w:rsidP="009B7990">
      <w:pPr>
        <w:pStyle w:val="ListParagraph"/>
        <w:numPr>
          <w:ilvl w:val="0"/>
          <w:numId w:val="13"/>
        </w:numPr>
        <w:rPr>
          <w:rFonts w:ascii="Arial" w:hAnsi="Arial" w:cs="Arial"/>
        </w:rPr>
      </w:pPr>
      <w:r w:rsidRPr="009B7990">
        <w:rPr>
          <w:rFonts w:ascii="Arial" w:hAnsi="Arial" w:cs="Arial"/>
        </w:rPr>
        <w:t>Any pupil with wet or soiled clothing will be assisted in cleaning themselves and will be given spare clothing, nappies, pads, etc., as provided by the parents/carers.</w:t>
      </w:r>
    </w:p>
    <w:p w14:paraId="5E16EC7C" w14:textId="77777777" w:rsidR="007052B5" w:rsidRPr="009B7990" w:rsidRDefault="007052B5" w:rsidP="009B7990">
      <w:pPr>
        <w:pStyle w:val="ListParagraph"/>
        <w:numPr>
          <w:ilvl w:val="0"/>
          <w:numId w:val="13"/>
        </w:numPr>
        <w:rPr>
          <w:rFonts w:ascii="Arial" w:hAnsi="Arial" w:cs="Arial"/>
        </w:rPr>
      </w:pPr>
      <w:r w:rsidRPr="009B7990">
        <w:rPr>
          <w:rFonts w:ascii="Arial" w:hAnsi="Arial" w:cs="Arial"/>
        </w:rPr>
        <w:t>Members of staff will react to accidents in a calm and sympathetic manner.</w:t>
      </w:r>
    </w:p>
    <w:p w14:paraId="307B44D0" w14:textId="77777777" w:rsidR="007052B5" w:rsidRPr="009B7990" w:rsidRDefault="007052B5" w:rsidP="009B7990">
      <w:pPr>
        <w:pStyle w:val="ListParagraph"/>
        <w:numPr>
          <w:ilvl w:val="0"/>
          <w:numId w:val="13"/>
        </w:numPr>
        <w:rPr>
          <w:rFonts w:ascii="Arial" w:hAnsi="Arial" w:cs="Arial"/>
        </w:rPr>
      </w:pPr>
      <w:r w:rsidRPr="009B7990">
        <w:rPr>
          <w:rFonts w:ascii="Arial" w:hAnsi="Arial" w:cs="Arial"/>
        </w:rPr>
        <w:t>The family’s cultural practices will always be taken into account for cases of intimate care.</w:t>
      </w:r>
    </w:p>
    <w:p w14:paraId="040BAB65" w14:textId="77777777" w:rsidR="007052B5" w:rsidRPr="009B7990" w:rsidRDefault="007052B5" w:rsidP="009B7990">
      <w:pPr>
        <w:pStyle w:val="ListParagraph"/>
        <w:numPr>
          <w:ilvl w:val="0"/>
          <w:numId w:val="13"/>
        </w:numPr>
        <w:rPr>
          <w:rFonts w:ascii="Arial" w:hAnsi="Arial" w:cs="Arial"/>
        </w:rPr>
      </w:pPr>
      <w:r w:rsidRPr="009B7990">
        <w:rPr>
          <w:rFonts w:ascii="Arial" w:hAnsi="Arial" w:cs="Arial"/>
        </w:rPr>
        <w:t>Parents/carers will be contacted if the pupil refuses to be changed, or becomes distressed during the process.</w:t>
      </w:r>
    </w:p>
    <w:p w14:paraId="4EBAEE46" w14:textId="77777777" w:rsidR="007052B5" w:rsidRDefault="007052B5" w:rsidP="009B7990">
      <w:pPr>
        <w:pStyle w:val="ListParagraph"/>
        <w:numPr>
          <w:ilvl w:val="0"/>
          <w:numId w:val="13"/>
        </w:numPr>
        <w:rPr>
          <w:rFonts w:ascii="Arial" w:hAnsi="Arial" w:cs="Arial"/>
        </w:rPr>
      </w:pPr>
      <w:r w:rsidRPr="009B7990">
        <w:rPr>
          <w:rFonts w:ascii="Arial" w:hAnsi="Arial" w:cs="Arial"/>
        </w:rPr>
        <w:t>Excellent standards of hygiene will be maintained at all times when carrying out intimate care.</w:t>
      </w:r>
    </w:p>
    <w:p w14:paraId="7453D030" w14:textId="77777777" w:rsidR="00CC6F01" w:rsidRDefault="00CC6F01" w:rsidP="00CC6F01">
      <w:pPr>
        <w:pStyle w:val="ListParagraph"/>
        <w:ind w:firstLine="0"/>
        <w:rPr>
          <w:rFonts w:ascii="Arial" w:hAnsi="Arial" w:cs="Arial"/>
        </w:rPr>
      </w:pPr>
    </w:p>
    <w:p w14:paraId="4E66BCB2" w14:textId="77777777" w:rsidR="00CC6F01" w:rsidRPr="00152630" w:rsidRDefault="00CC6F01" w:rsidP="00CC6F01">
      <w:pPr>
        <w:pStyle w:val="Default"/>
        <w:rPr>
          <w:rFonts w:ascii="Arial" w:hAnsi="Arial" w:cs="Arial"/>
          <w:i/>
          <w:color w:val="0070C0"/>
          <w:sz w:val="22"/>
          <w:szCs w:val="22"/>
        </w:rPr>
      </w:pPr>
      <w:r w:rsidRPr="00152630">
        <w:rPr>
          <w:rFonts w:ascii="Arial" w:hAnsi="Arial" w:cs="Arial"/>
          <w:i/>
          <w:color w:val="0070C0"/>
          <w:sz w:val="22"/>
          <w:szCs w:val="22"/>
        </w:rPr>
        <w:t xml:space="preserve">A relationship between an adult and a child or young person cannot be a relationship between equals. There is potential for exploitation and harm of vulnerable young people. Adults have a responsibility to ensure that an unequal balance of power is not used for personal advantage or gratification. </w:t>
      </w:r>
    </w:p>
    <w:p w14:paraId="5661CADC" w14:textId="77777777" w:rsidR="00CC6F01" w:rsidRPr="00152630" w:rsidRDefault="00CC6F01" w:rsidP="00CC6F01">
      <w:pPr>
        <w:pStyle w:val="Default"/>
        <w:rPr>
          <w:rFonts w:ascii="Arial" w:hAnsi="Arial" w:cs="Arial"/>
          <w:i/>
          <w:color w:val="0070C0"/>
          <w:sz w:val="22"/>
          <w:szCs w:val="22"/>
        </w:rPr>
      </w:pPr>
    </w:p>
    <w:p w14:paraId="00B03DBB" w14:textId="77777777" w:rsidR="00CC6F01" w:rsidRPr="00CC6F01" w:rsidRDefault="00CC6F01" w:rsidP="00CC6F01">
      <w:pPr>
        <w:pStyle w:val="Default"/>
        <w:rPr>
          <w:rFonts w:ascii="Arial" w:hAnsi="Arial" w:cs="Arial"/>
          <w:i/>
          <w:sz w:val="22"/>
          <w:szCs w:val="22"/>
        </w:rPr>
      </w:pPr>
      <w:r w:rsidRPr="00152630">
        <w:rPr>
          <w:rFonts w:ascii="Arial" w:hAnsi="Arial" w:cs="Arial"/>
          <w:i/>
          <w:color w:val="0070C0"/>
          <w:sz w:val="22"/>
          <w:szCs w:val="22"/>
        </w:rPr>
        <w:t>Adults should always maintain appropriate professional boundaries and avoid behaviour which might be misinterpreted by others. They should report and record any incident with this potential</w:t>
      </w:r>
      <w:r w:rsidRPr="00CC6F01">
        <w:rPr>
          <w:rFonts w:ascii="Arial" w:hAnsi="Arial" w:cs="Arial"/>
          <w:i/>
          <w:sz w:val="22"/>
          <w:szCs w:val="22"/>
        </w:rPr>
        <w:t xml:space="preserve">. </w:t>
      </w:r>
    </w:p>
    <w:p w14:paraId="043CE051" w14:textId="77777777" w:rsidR="00CC6F01" w:rsidRDefault="00CC6F01" w:rsidP="00CC6F01">
      <w:pPr>
        <w:rPr>
          <w:rFonts w:ascii="Arial" w:hAnsi="Arial" w:cs="Arial"/>
          <w:i/>
        </w:rPr>
      </w:pPr>
    </w:p>
    <w:p w14:paraId="0054B565" w14:textId="77777777" w:rsidR="00545542" w:rsidRPr="00152630" w:rsidRDefault="00545542" w:rsidP="007052B5">
      <w:pPr>
        <w:rPr>
          <w:rFonts w:ascii="Arial" w:hAnsi="Arial" w:cs="Arial"/>
          <w:b/>
          <w:color w:val="auto"/>
          <w:sz w:val="24"/>
          <w:szCs w:val="24"/>
        </w:rPr>
      </w:pPr>
      <w:r w:rsidRPr="00152630">
        <w:rPr>
          <w:rFonts w:ascii="Arial" w:hAnsi="Arial" w:cs="Arial"/>
          <w:b/>
          <w:color w:val="auto"/>
          <w:sz w:val="24"/>
          <w:szCs w:val="24"/>
        </w:rPr>
        <w:t>Intimate Care Plans</w:t>
      </w:r>
    </w:p>
    <w:p w14:paraId="062649A2" w14:textId="3FCA29B4" w:rsidR="00545542" w:rsidRPr="00152630" w:rsidRDefault="00545542" w:rsidP="007052B5">
      <w:pPr>
        <w:rPr>
          <w:rFonts w:ascii="Arial" w:hAnsi="Arial" w:cs="Arial"/>
          <w:color w:val="auto"/>
        </w:rPr>
      </w:pPr>
      <w:r w:rsidRPr="00152630">
        <w:rPr>
          <w:rFonts w:ascii="Arial" w:hAnsi="Arial" w:cs="Arial"/>
          <w:color w:val="auto"/>
        </w:rPr>
        <w:t>JMAT and its schools will:</w:t>
      </w:r>
    </w:p>
    <w:p w14:paraId="4825210B" w14:textId="77777777" w:rsidR="00545542" w:rsidRPr="00152630" w:rsidRDefault="00545542" w:rsidP="00545542">
      <w:pPr>
        <w:rPr>
          <w:rFonts w:ascii="Arial" w:hAnsi="Arial" w:cs="Arial"/>
          <w:color w:val="auto"/>
        </w:rPr>
      </w:pPr>
    </w:p>
    <w:p w14:paraId="4402BB79" w14:textId="427FA7C7" w:rsidR="00545542" w:rsidRPr="00152630" w:rsidRDefault="00545542" w:rsidP="00545542">
      <w:pPr>
        <w:pStyle w:val="ListParagraph"/>
        <w:numPr>
          <w:ilvl w:val="0"/>
          <w:numId w:val="24"/>
        </w:numPr>
        <w:rPr>
          <w:rFonts w:ascii="Arial" w:hAnsi="Arial" w:cs="Arial"/>
          <w:color w:val="auto"/>
        </w:rPr>
      </w:pPr>
      <w:r w:rsidRPr="00152630">
        <w:rPr>
          <w:rFonts w:ascii="Arial" w:hAnsi="Arial" w:cs="Arial"/>
          <w:color w:val="auto"/>
        </w:rPr>
        <w:t>have written care plans in place for any pupil who could be expected to require intimate care</w:t>
      </w:r>
    </w:p>
    <w:p w14:paraId="2E990129" w14:textId="3ECE5703" w:rsidR="0094181E" w:rsidRPr="00152630" w:rsidRDefault="0094181E" w:rsidP="00545542">
      <w:pPr>
        <w:pStyle w:val="ListParagraph"/>
        <w:numPr>
          <w:ilvl w:val="0"/>
          <w:numId w:val="24"/>
        </w:numPr>
        <w:rPr>
          <w:rFonts w:ascii="Arial" w:hAnsi="Arial" w:cs="Arial"/>
          <w:color w:val="auto"/>
        </w:rPr>
      </w:pPr>
      <w:r w:rsidRPr="00152630">
        <w:rPr>
          <w:rFonts w:ascii="Arial" w:hAnsi="Arial" w:cs="Arial"/>
          <w:color w:val="auto"/>
        </w:rPr>
        <w:t>ensure all relevant details are included on the care plan, including named medication, and that other relevant documentation is completed in line with the care plan e.g. medication consent forms.</w:t>
      </w:r>
    </w:p>
    <w:p w14:paraId="345FEA5C" w14:textId="66A6470E" w:rsidR="00545542" w:rsidRPr="00152630" w:rsidRDefault="00545542" w:rsidP="00545542">
      <w:pPr>
        <w:pStyle w:val="ListParagraph"/>
        <w:numPr>
          <w:ilvl w:val="0"/>
          <w:numId w:val="24"/>
        </w:numPr>
        <w:rPr>
          <w:rFonts w:ascii="Arial" w:hAnsi="Arial" w:cs="Arial"/>
          <w:color w:val="auto"/>
        </w:rPr>
      </w:pPr>
      <w:r w:rsidRPr="00152630">
        <w:rPr>
          <w:rFonts w:ascii="Arial" w:hAnsi="Arial" w:cs="Arial"/>
          <w:color w:val="auto"/>
        </w:rPr>
        <w:t>update care plans in writing where appropriate; e.g. because there are changes to staff rotas, etc.</w:t>
      </w:r>
    </w:p>
    <w:p w14:paraId="6DB904FE" w14:textId="527E9822" w:rsidR="00545542" w:rsidRPr="00152630" w:rsidRDefault="00545542" w:rsidP="00545542">
      <w:pPr>
        <w:pStyle w:val="ListParagraph"/>
        <w:numPr>
          <w:ilvl w:val="0"/>
          <w:numId w:val="24"/>
        </w:numPr>
        <w:rPr>
          <w:rFonts w:ascii="Arial" w:hAnsi="Arial" w:cs="Arial"/>
          <w:color w:val="auto"/>
        </w:rPr>
      </w:pPr>
      <w:r w:rsidRPr="00152630">
        <w:rPr>
          <w:rFonts w:ascii="Arial" w:hAnsi="Arial" w:cs="Arial"/>
          <w:color w:val="auto"/>
        </w:rPr>
        <w:t xml:space="preserve">ensure that pupils are actively consulted about their own care plan </w:t>
      </w:r>
    </w:p>
    <w:p w14:paraId="47673A8E" w14:textId="22701884" w:rsidR="00545542" w:rsidRPr="00152630" w:rsidRDefault="00545542" w:rsidP="00545542">
      <w:pPr>
        <w:pStyle w:val="ListParagraph"/>
        <w:numPr>
          <w:ilvl w:val="0"/>
          <w:numId w:val="24"/>
        </w:numPr>
        <w:rPr>
          <w:rFonts w:ascii="Arial" w:hAnsi="Arial" w:cs="Arial"/>
          <w:color w:val="auto"/>
        </w:rPr>
      </w:pPr>
      <w:r w:rsidRPr="00152630">
        <w:rPr>
          <w:rFonts w:ascii="Arial" w:hAnsi="Arial" w:cs="Arial"/>
          <w:color w:val="auto"/>
        </w:rPr>
        <w:t xml:space="preserve">ensure that intimate/personal care is provided by staff known to the child </w:t>
      </w:r>
    </w:p>
    <w:p w14:paraId="13FFA5FF" w14:textId="1E0E03EF" w:rsidR="00545542" w:rsidRPr="00152630" w:rsidRDefault="00545542" w:rsidP="00545542">
      <w:pPr>
        <w:pStyle w:val="ListParagraph"/>
        <w:numPr>
          <w:ilvl w:val="0"/>
          <w:numId w:val="24"/>
        </w:numPr>
        <w:rPr>
          <w:rFonts w:ascii="Arial" w:hAnsi="Arial" w:cs="Arial"/>
          <w:color w:val="auto"/>
        </w:rPr>
      </w:pPr>
      <w:r w:rsidRPr="00152630">
        <w:rPr>
          <w:rFonts w:ascii="Arial" w:hAnsi="Arial" w:cs="Arial"/>
          <w:color w:val="auto"/>
        </w:rPr>
        <w:t xml:space="preserve">ensure that only individuals that have been checked against the relevant DBS barred list are permitted to engage in intimate or personal care </w:t>
      </w:r>
    </w:p>
    <w:p w14:paraId="6F7B62BF" w14:textId="37B4BB51" w:rsidR="00545542" w:rsidRPr="00152630" w:rsidRDefault="00545542" w:rsidP="00545542">
      <w:pPr>
        <w:pStyle w:val="ListParagraph"/>
        <w:numPr>
          <w:ilvl w:val="0"/>
          <w:numId w:val="24"/>
        </w:numPr>
        <w:rPr>
          <w:rFonts w:ascii="Arial" w:hAnsi="Arial" w:cs="Arial"/>
          <w:bCs/>
          <w:color w:val="auto"/>
          <w:sz w:val="24"/>
          <w:szCs w:val="24"/>
        </w:rPr>
      </w:pPr>
      <w:r w:rsidRPr="00152630">
        <w:rPr>
          <w:rFonts w:ascii="Arial" w:hAnsi="Arial" w:cs="Arial"/>
          <w:color w:val="auto"/>
        </w:rPr>
        <w:t>ensure that temporary or visiting staff have been trained in intimate and personal care procedures</w:t>
      </w:r>
    </w:p>
    <w:p w14:paraId="611C69F2" w14:textId="41693F45" w:rsidR="00545542" w:rsidRPr="00152630" w:rsidRDefault="00545542" w:rsidP="007052B5">
      <w:pPr>
        <w:rPr>
          <w:rFonts w:ascii="Arial" w:hAnsi="Arial" w:cs="Arial"/>
          <w:b/>
          <w:color w:val="auto"/>
          <w:sz w:val="24"/>
          <w:szCs w:val="24"/>
        </w:rPr>
      </w:pPr>
    </w:p>
    <w:p w14:paraId="7DAD0032" w14:textId="457EF6FA" w:rsidR="00545542" w:rsidRPr="00152630" w:rsidRDefault="00545542" w:rsidP="007052B5">
      <w:pPr>
        <w:rPr>
          <w:rFonts w:ascii="Arial" w:hAnsi="Arial" w:cs="Arial"/>
          <w:b/>
          <w:color w:val="auto"/>
          <w:sz w:val="24"/>
          <w:szCs w:val="24"/>
        </w:rPr>
      </w:pPr>
      <w:r w:rsidRPr="00152630">
        <w:rPr>
          <w:rFonts w:ascii="Arial" w:hAnsi="Arial" w:cs="Arial"/>
          <w:color w:val="auto"/>
        </w:rPr>
        <w:t>Any changes to the care plan should be made in writing and without delay, even if the change in arrangements is temporary; e.g. staff shortages, changes to staff rotas during the pandemic, etc.</w:t>
      </w:r>
    </w:p>
    <w:p w14:paraId="5ADA0178" w14:textId="77777777" w:rsidR="00545542" w:rsidRPr="00152630" w:rsidRDefault="00545542" w:rsidP="007052B5">
      <w:pPr>
        <w:rPr>
          <w:rFonts w:ascii="Arial" w:hAnsi="Arial" w:cs="Arial"/>
          <w:b/>
          <w:color w:val="auto"/>
          <w:sz w:val="24"/>
          <w:szCs w:val="24"/>
        </w:rPr>
      </w:pPr>
    </w:p>
    <w:p w14:paraId="2E762B71" w14:textId="1A19623A" w:rsidR="007052B5" w:rsidRPr="009B7990" w:rsidRDefault="007052B5" w:rsidP="007052B5">
      <w:pPr>
        <w:rPr>
          <w:rFonts w:ascii="Arial" w:hAnsi="Arial" w:cs="Arial"/>
          <w:b/>
          <w:sz w:val="24"/>
          <w:szCs w:val="24"/>
        </w:rPr>
      </w:pPr>
      <w:r w:rsidRPr="009B7990">
        <w:rPr>
          <w:rFonts w:ascii="Arial" w:hAnsi="Arial" w:cs="Arial"/>
          <w:b/>
          <w:sz w:val="24"/>
          <w:szCs w:val="24"/>
        </w:rPr>
        <w:t>Parental responsibilities</w:t>
      </w:r>
    </w:p>
    <w:p w14:paraId="066D4CE1" w14:textId="77777777" w:rsidR="009B7990" w:rsidRDefault="009B7990" w:rsidP="007052B5">
      <w:pPr>
        <w:rPr>
          <w:rFonts w:ascii="Arial" w:hAnsi="Arial" w:cs="Arial"/>
        </w:rPr>
      </w:pPr>
    </w:p>
    <w:p w14:paraId="2A2AF81E" w14:textId="77777777" w:rsidR="007052B5" w:rsidRPr="009B7990" w:rsidRDefault="007052B5" w:rsidP="009B7990">
      <w:pPr>
        <w:pStyle w:val="ListParagraph"/>
        <w:numPr>
          <w:ilvl w:val="0"/>
          <w:numId w:val="14"/>
        </w:numPr>
        <w:rPr>
          <w:rFonts w:ascii="Arial" w:hAnsi="Arial" w:cs="Arial"/>
        </w:rPr>
      </w:pPr>
      <w:r w:rsidRPr="009B7990">
        <w:rPr>
          <w:rFonts w:ascii="Arial" w:hAnsi="Arial" w:cs="Arial"/>
        </w:rPr>
        <w:t>Parents/carers will change their child, or assist them in going to the toilet, at the latest possible time before coming to school.</w:t>
      </w:r>
    </w:p>
    <w:p w14:paraId="4D7D64B6" w14:textId="77777777" w:rsidR="007052B5" w:rsidRPr="009B7990" w:rsidRDefault="007052B5" w:rsidP="009B7990">
      <w:pPr>
        <w:pStyle w:val="ListParagraph"/>
        <w:numPr>
          <w:ilvl w:val="0"/>
          <w:numId w:val="14"/>
        </w:numPr>
        <w:rPr>
          <w:rFonts w:ascii="Arial" w:hAnsi="Arial" w:cs="Arial"/>
        </w:rPr>
      </w:pPr>
      <w:r w:rsidRPr="009B7990">
        <w:rPr>
          <w:rFonts w:ascii="Arial" w:hAnsi="Arial" w:cs="Arial"/>
        </w:rPr>
        <w:t>Parents/carers will provide spare nappies</w:t>
      </w:r>
      <w:r w:rsidR="009B7990">
        <w:rPr>
          <w:rFonts w:ascii="Arial" w:hAnsi="Arial" w:cs="Arial"/>
        </w:rPr>
        <w:t xml:space="preserve">, </w:t>
      </w:r>
      <w:r w:rsidRPr="009B7990">
        <w:rPr>
          <w:rFonts w:ascii="Arial" w:hAnsi="Arial" w:cs="Arial"/>
        </w:rPr>
        <w:t>wet wipes and a change of clothing in case of accidents.</w:t>
      </w:r>
    </w:p>
    <w:p w14:paraId="5E8D7916" w14:textId="77777777" w:rsidR="007052B5" w:rsidRDefault="007052B5" w:rsidP="009B7990">
      <w:pPr>
        <w:pStyle w:val="ListParagraph"/>
        <w:numPr>
          <w:ilvl w:val="0"/>
          <w:numId w:val="14"/>
        </w:numPr>
        <w:rPr>
          <w:rFonts w:ascii="Arial" w:hAnsi="Arial" w:cs="Arial"/>
        </w:rPr>
      </w:pPr>
      <w:r w:rsidRPr="009B7990">
        <w:rPr>
          <w:rFonts w:ascii="Arial" w:hAnsi="Arial" w:cs="Arial"/>
        </w:rPr>
        <w:t xml:space="preserve">A copy of this policy will be read and signed by parents/carers </w:t>
      </w:r>
      <w:r w:rsidR="00AA4AC9">
        <w:rPr>
          <w:rFonts w:ascii="Arial" w:hAnsi="Arial" w:cs="Arial"/>
        </w:rPr>
        <w:t>of pupils</w:t>
      </w:r>
      <w:r w:rsidR="00AA4AC9" w:rsidRPr="00AA4AC9">
        <w:rPr>
          <w:rFonts w:ascii="Arial" w:hAnsi="Arial" w:cs="Arial"/>
        </w:rPr>
        <w:t xml:space="preserve"> </w:t>
      </w:r>
      <w:r w:rsidR="00AA4AC9">
        <w:rPr>
          <w:rFonts w:ascii="Arial" w:hAnsi="Arial" w:cs="Arial"/>
        </w:rPr>
        <w:t xml:space="preserve">with a health condition or a disability who require an individual intimate care plan </w:t>
      </w:r>
      <w:r w:rsidRPr="009B7990">
        <w:rPr>
          <w:rFonts w:ascii="Arial" w:hAnsi="Arial" w:cs="Arial"/>
        </w:rPr>
        <w:t>to ensure that they understand the policies and proce</w:t>
      </w:r>
      <w:r w:rsidR="009742B4">
        <w:rPr>
          <w:rFonts w:ascii="Arial" w:hAnsi="Arial" w:cs="Arial"/>
        </w:rPr>
        <w:t>dures surrounding intimate care.</w:t>
      </w:r>
      <w:r w:rsidR="00AA4AC9">
        <w:rPr>
          <w:rFonts w:ascii="Arial" w:hAnsi="Arial" w:cs="Arial"/>
        </w:rPr>
        <w:t xml:space="preserve"> (Appendix 1)</w:t>
      </w:r>
    </w:p>
    <w:p w14:paraId="746B36C7" w14:textId="77777777" w:rsidR="007052B5" w:rsidRPr="009B7990" w:rsidRDefault="007052B5" w:rsidP="009B7990">
      <w:pPr>
        <w:pStyle w:val="ListParagraph"/>
        <w:numPr>
          <w:ilvl w:val="0"/>
          <w:numId w:val="14"/>
        </w:numPr>
        <w:rPr>
          <w:rFonts w:ascii="Arial" w:hAnsi="Arial" w:cs="Arial"/>
        </w:rPr>
      </w:pPr>
      <w:r w:rsidRPr="009B7990">
        <w:rPr>
          <w:rFonts w:ascii="Arial" w:hAnsi="Arial" w:cs="Arial"/>
        </w:rPr>
        <w:t>Parents/carers will inform the school should their child have any marks/rashes.</w:t>
      </w:r>
    </w:p>
    <w:p w14:paraId="50215ED0" w14:textId="77777777" w:rsidR="007052B5" w:rsidRPr="009B7990" w:rsidRDefault="007052B5" w:rsidP="009B7990">
      <w:pPr>
        <w:pStyle w:val="ListParagraph"/>
        <w:numPr>
          <w:ilvl w:val="0"/>
          <w:numId w:val="14"/>
        </w:numPr>
        <w:rPr>
          <w:rFonts w:ascii="Arial" w:hAnsi="Arial" w:cs="Arial"/>
        </w:rPr>
      </w:pPr>
      <w:r w:rsidRPr="009B7990">
        <w:rPr>
          <w:rFonts w:ascii="Arial" w:hAnsi="Arial" w:cs="Arial"/>
        </w:rPr>
        <w:t>Parents/carers will come to an agreement with staff in determining how often their child will need to be changed, and who will do the changing.</w:t>
      </w:r>
    </w:p>
    <w:p w14:paraId="2B3F2868" w14:textId="77777777" w:rsidR="009B7990" w:rsidRDefault="009B7990" w:rsidP="007052B5">
      <w:pPr>
        <w:rPr>
          <w:rFonts w:ascii="Arial" w:hAnsi="Arial" w:cs="Arial"/>
          <w:b/>
          <w:sz w:val="24"/>
          <w:szCs w:val="24"/>
        </w:rPr>
      </w:pPr>
      <w:bookmarkStart w:id="9" w:name="_Safeguarding"/>
      <w:bookmarkEnd w:id="9"/>
    </w:p>
    <w:p w14:paraId="30C15E48" w14:textId="77777777" w:rsidR="004334C9" w:rsidRDefault="004334C9" w:rsidP="0053472C">
      <w:pPr>
        <w:ind w:left="0" w:firstLine="0"/>
        <w:rPr>
          <w:rFonts w:ascii="Arial" w:hAnsi="Arial" w:cs="Arial"/>
          <w:b/>
          <w:sz w:val="24"/>
          <w:szCs w:val="24"/>
        </w:rPr>
      </w:pPr>
    </w:p>
    <w:p w14:paraId="30FDE544" w14:textId="7397C168" w:rsidR="007052B5" w:rsidRPr="009B7990" w:rsidRDefault="001461C3" w:rsidP="0053472C">
      <w:pPr>
        <w:ind w:left="0" w:firstLine="0"/>
        <w:rPr>
          <w:rFonts w:ascii="Arial" w:hAnsi="Arial" w:cs="Arial"/>
          <w:b/>
          <w:sz w:val="24"/>
          <w:szCs w:val="24"/>
        </w:rPr>
      </w:pPr>
      <w:r>
        <w:rPr>
          <w:rFonts w:ascii="Arial" w:hAnsi="Arial" w:cs="Arial"/>
          <w:b/>
          <w:sz w:val="24"/>
          <w:szCs w:val="24"/>
        </w:rPr>
        <w:lastRenderedPageBreak/>
        <w:t>Underpinning Principles</w:t>
      </w:r>
    </w:p>
    <w:p w14:paraId="1751201F" w14:textId="77777777" w:rsidR="009B7990" w:rsidRDefault="009B7990" w:rsidP="007052B5">
      <w:pPr>
        <w:rPr>
          <w:rFonts w:ascii="Arial" w:hAnsi="Arial" w:cs="Arial"/>
        </w:rPr>
      </w:pPr>
    </w:p>
    <w:p w14:paraId="1E4A0481" w14:textId="052B96DB" w:rsidR="001461C3" w:rsidRDefault="001461C3" w:rsidP="001461C3">
      <w:pPr>
        <w:pStyle w:val="Default"/>
        <w:rPr>
          <w:rFonts w:ascii="Arial" w:hAnsi="Arial" w:cs="Arial"/>
          <w:sz w:val="22"/>
          <w:szCs w:val="22"/>
        </w:rPr>
      </w:pPr>
      <w:r w:rsidRPr="001461C3">
        <w:rPr>
          <w:rFonts w:ascii="Arial" w:hAnsi="Arial" w:cs="Arial"/>
          <w:sz w:val="22"/>
          <w:szCs w:val="22"/>
        </w:rPr>
        <w:t>Intimate care should be a positive experience for both sta</w:t>
      </w:r>
      <w:r w:rsidR="00152630">
        <w:rPr>
          <w:rFonts w:ascii="Arial" w:hAnsi="Arial" w:cs="Arial"/>
          <w:sz w:val="22"/>
          <w:szCs w:val="22"/>
        </w:rPr>
        <w:t>ff and the child</w:t>
      </w:r>
      <w:r w:rsidRPr="001461C3">
        <w:rPr>
          <w:rFonts w:ascii="Arial" w:hAnsi="Arial" w:cs="Arial"/>
          <w:sz w:val="22"/>
          <w:szCs w:val="22"/>
        </w:rPr>
        <w:t xml:space="preserve">. It is essential that care is given gently, respectfully and sensitively and </w:t>
      </w:r>
      <w:r w:rsidR="00152630">
        <w:rPr>
          <w:rFonts w:ascii="Arial" w:hAnsi="Arial" w:cs="Arial"/>
          <w:sz w:val="22"/>
          <w:szCs w:val="22"/>
        </w:rPr>
        <w:t>that every child</w:t>
      </w:r>
      <w:r w:rsidRPr="001461C3">
        <w:rPr>
          <w:rFonts w:ascii="Arial" w:hAnsi="Arial" w:cs="Arial"/>
          <w:sz w:val="22"/>
          <w:szCs w:val="22"/>
        </w:rPr>
        <w:t xml:space="preserve"> is treated as an individual. As far as possible, the ch</w:t>
      </w:r>
      <w:r w:rsidR="00152630">
        <w:rPr>
          <w:rFonts w:ascii="Arial" w:hAnsi="Arial" w:cs="Arial"/>
          <w:sz w:val="22"/>
          <w:szCs w:val="22"/>
        </w:rPr>
        <w:t xml:space="preserve">ild </w:t>
      </w:r>
      <w:r w:rsidRPr="001461C3">
        <w:rPr>
          <w:rFonts w:ascii="Arial" w:hAnsi="Arial" w:cs="Arial"/>
          <w:sz w:val="22"/>
          <w:szCs w:val="22"/>
        </w:rPr>
        <w:t xml:space="preserve">should be allowed to exercise choice and should be encouraged to have a positive image of his/her own body. These principles of intimate care can be put into practice by: </w:t>
      </w:r>
    </w:p>
    <w:p w14:paraId="189B8808" w14:textId="77777777" w:rsidR="00905805" w:rsidRPr="001461C3" w:rsidRDefault="00905805" w:rsidP="001461C3">
      <w:pPr>
        <w:pStyle w:val="Default"/>
        <w:rPr>
          <w:rFonts w:ascii="Arial" w:hAnsi="Arial" w:cs="Arial"/>
          <w:sz w:val="22"/>
          <w:szCs w:val="22"/>
        </w:rPr>
      </w:pPr>
    </w:p>
    <w:p w14:paraId="21BE531B" w14:textId="20E5C674" w:rsidR="001461C3" w:rsidRPr="001461C3" w:rsidRDefault="001461C3" w:rsidP="001461C3">
      <w:pPr>
        <w:pStyle w:val="Default"/>
        <w:numPr>
          <w:ilvl w:val="0"/>
          <w:numId w:val="14"/>
        </w:numPr>
        <w:spacing w:after="39"/>
        <w:rPr>
          <w:rFonts w:ascii="Arial" w:hAnsi="Arial" w:cs="Arial"/>
          <w:sz w:val="22"/>
          <w:szCs w:val="22"/>
        </w:rPr>
      </w:pPr>
      <w:r w:rsidRPr="001461C3">
        <w:rPr>
          <w:rFonts w:ascii="Arial" w:hAnsi="Arial" w:cs="Arial"/>
          <w:sz w:val="22"/>
          <w:szCs w:val="22"/>
        </w:rPr>
        <w:t>Ideally al</w:t>
      </w:r>
      <w:r w:rsidR="00152630">
        <w:rPr>
          <w:rFonts w:ascii="Arial" w:hAnsi="Arial" w:cs="Arial"/>
          <w:sz w:val="22"/>
          <w:szCs w:val="22"/>
        </w:rPr>
        <w:t>lowing the child</w:t>
      </w:r>
      <w:r w:rsidRPr="001461C3">
        <w:rPr>
          <w:rFonts w:ascii="Arial" w:hAnsi="Arial" w:cs="Arial"/>
          <w:sz w:val="22"/>
          <w:szCs w:val="22"/>
        </w:rPr>
        <w:t xml:space="preserve">, whenever possible to choose who provides their intimate care which should be age appropriate </w:t>
      </w:r>
    </w:p>
    <w:p w14:paraId="1D86EF21" w14:textId="5FADD4C3" w:rsidR="001461C3" w:rsidRPr="001461C3" w:rsidRDefault="001461C3" w:rsidP="001461C3">
      <w:pPr>
        <w:pStyle w:val="Default"/>
        <w:numPr>
          <w:ilvl w:val="0"/>
          <w:numId w:val="14"/>
        </w:numPr>
        <w:spacing w:after="39"/>
        <w:rPr>
          <w:rFonts w:ascii="Arial" w:hAnsi="Arial" w:cs="Arial"/>
          <w:sz w:val="22"/>
          <w:szCs w:val="22"/>
        </w:rPr>
      </w:pPr>
      <w:r w:rsidRPr="001461C3">
        <w:rPr>
          <w:rFonts w:ascii="Arial" w:hAnsi="Arial" w:cs="Arial"/>
          <w:sz w:val="22"/>
          <w:szCs w:val="22"/>
        </w:rPr>
        <w:t>En</w:t>
      </w:r>
      <w:r w:rsidR="00152630">
        <w:rPr>
          <w:rFonts w:ascii="Arial" w:hAnsi="Arial" w:cs="Arial"/>
          <w:sz w:val="22"/>
          <w:szCs w:val="22"/>
        </w:rPr>
        <w:t>abling the child</w:t>
      </w:r>
      <w:r w:rsidRPr="001461C3">
        <w:rPr>
          <w:rFonts w:ascii="Arial" w:hAnsi="Arial" w:cs="Arial"/>
          <w:sz w:val="22"/>
          <w:szCs w:val="22"/>
        </w:rPr>
        <w:t xml:space="preserve"> to indicate if they find a carer unacceptable </w:t>
      </w:r>
    </w:p>
    <w:p w14:paraId="5C9080EE" w14:textId="08658582" w:rsidR="001461C3" w:rsidRPr="001461C3" w:rsidRDefault="001461C3" w:rsidP="001461C3">
      <w:pPr>
        <w:pStyle w:val="Default"/>
        <w:numPr>
          <w:ilvl w:val="0"/>
          <w:numId w:val="14"/>
        </w:numPr>
        <w:spacing w:after="39"/>
        <w:rPr>
          <w:rFonts w:ascii="Arial" w:hAnsi="Arial" w:cs="Arial"/>
          <w:sz w:val="22"/>
          <w:szCs w:val="22"/>
        </w:rPr>
      </w:pPr>
      <w:r w:rsidRPr="001461C3">
        <w:rPr>
          <w:rFonts w:ascii="Arial" w:hAnsi="Arial" w:cs="Arial"/>
          <w:sz w:val="22"/>
          <w:szCs w:val="22"/>
        </w:rPr>
        <w:t>Al</w:t>
      </w:r>
      <w:r w:rsidR="00152630">
        <w:rPr>
          <w:rFonts w:ascii="Arial" w:hAnsi="Arial" w:cs="Arial"/>
          <w:sz w:val="22"/>
          <w:szCs w:val="22"/>
        </w:rPr>
        <w:t>lowing the child</w:t>
      </w:r>
      <w:r w:rsidRPr="001461C3">
        <w:rPr>
          <w:rFonts w:ascii="Arial" w:hAnsi="Arial" w:cs="Arial"/>
          <w:sz w:val="22"/>
          <w:szCs w:val="22"/>
        </w:rPr>
        <w:t xml:space="preserve"> a choice and control over the sequence of care </w:t>
      </w:r>
    </w:p>
    <w:p w14:paraId="2EAF104A" w14:textId="77777777" w:rsidR="001461C3" w:rsidRPr="001461C3" w:rsidRDefault="001461C3" w:rsidP="001461C3">
      <w:pPr>
        <w:pStyle w:val="Default"/>
        <w:numPr>
          <w:ilvl w:val="0"/>
          <w:numId w:val="14"/>
        </w:numPr>
        <w:spacing w:after="39"/>
        <w:rPr>
          <w:rFonts w:ascii="Arial" w:hAnsi="Arial" w:cs="Arial"/>
          <w:sz w:val="22"/>
          <w:szCs w:val="22"/>
        </w:rPr>
      </w:pPr>
      <w:r w:rsidRPr="001461C3">
        <w:rPr>
          <w:rFonts w:ascii="Arial" w:hAnsi="Arial" w:cs="Arial"/>
          <w:sz w:val="22"/>
          <w:szCs w:val="22"/>
        </w:rPr>
        <w:t xml:space="preserve">Ensuring privacy wherever the intimate care is taking place </w:t>
      </w:r>
    </w:p>
    <w:p w14:paraId="0D10BAF5" w14:textId="75E82AB2" w:rsidR="001461C3" w:rsidRPr="001461C3" w:rsidRDefault="001461C3" w:rsidP="001461C3">
      <w:pPr>
        <w:pStyle w:val="Default"/>
        <w:numPr>
          <w:ilvl w:val="0"/>
          <w:numId w:val="14"/>
        </w:numPr>
        <w:spacing w:after="39"/>
        <w:rPr>
          <w:rFonts w:ascii="Arial" w:hAnsi="Arial" w:cs="Arial"/>
          <w:sz w:val="22"/>
          <w:szCs w:val="22"/>
        </w:rPr>
      </w:pPr>
      <w:r w:rsidRPr="001461C3">
        <w:rPr>
          <w:rFonts w:ascii="Arial" w:hAnsi="Arial" w:cs="Arial"/>
          <w:sz w:val="22"/>
          <w:szCs w:val="22"/>
        </w:rPr>
        <w:t>Al</w:t>
      </w:r>
      <w:r w:rsidR="00152630">
        <w:rPr>
          <w:rFonts w:ascii="Arial" w:hAnsi="Arial" w:cs="Arial"/>
          <w:sz w:val="22"/>
          <w:szCs w:val="22"/>
        </w:rPr>
        <w:t>lowing the child</w:t>
      </w:r>
      <w:r w:rsidRPr="001461C3">
        <w:rPr>
          <w:rFonts w:ascii="Arial" w:hAnsi="Arial" w:cs="Arial"/>
          <w:sz w:val="22"/>
          <w:szCs w:val="22"/>
        </w:rPr>
        <w:t xml:space="preserve"> to care for him/herself as far as possible </w:t>
      </w:r>
    </w:p>
    <w:p w14:paraId="55E0F4D6" w14:textId="1CB3528C" w:rsidR="001461C3" w:rsidRPr="001461C3" w:rsidRDefault="001461C3" w:rsidP="001461C3">
      <w:pPr>
        <w:pStyle w:val="Default"/>
        <w:numPr>
          <w:ilvl w:val="0"/>
          <w:numId w:val="14"/>
        </w:numPr>
        <w:rPr>
          <w:rFonts w:ascii="Arial" w:hAnsi="Arial" w:cs="Arial"/>
          <w:sz w:val="22"/>
          <w:szCs w:val="22"/>
        </w:rPr>
      </w:pPr>
      <w:r w:rsidRPr="001461C3">
        <w:rPr>
          <w:rFonts w:ascii="Arial" w:hAnsi="Arial" w:cs="Arial"/>
          <w:sz w:val="22"/>
          <w:szCs w:val="22"/>
        </w:rPr>
        <w:t>Being aware of and resp</w:t>
      </w:r>
      <w:r w:rsidR="00152630">
        <w:rPr>
          <w:rFonts w:ascii="Arial" w:hAnsi="Arial" w:cs="Arial"/>
          <w:sz w:val="22"/>
          <w:szCs w:val="22"/>
        </w:rPr>
        <w:t>onsive to the child</w:t>
      </w:r>
      <w:r w:rsidRPr="001461C3">
        <w:rPr>
          <w:rFonts w:ascii="Arial" w:hAnsi="Arial" w:cs="Arial"/>
          <w:sz w:val="22"/>
          <w:szCs w:val="22"/>
        </w:rPr>
        <w:t xml:space="preserve">’s reactions. </w:t>
      </w:r>
    </w:p>
    <w:p w14:paraId="321D998C" w14:textId="77777777" w:rsidR="001461C3" w:rsidRPr="001461C3" w:rsidRDefault="001461C3" w:rsidP="001461C3">
      <w:pPr>
        <w:pStyle w:val="Default"/>
        <w:rPr>
          <w:rFonts w:ascii="Arial" w:hAnsi="Arial" w:cs="Arial"/>
          <w:sz w:val="22"/>
          <w:szCs w:val="22"/>
        </w:rPr>
      </w:pPr>
    </w:p>
    <w:p w14:paraId="3498679A" w14:textId="1DE5F3D3" w:rsidR="001461C3" w:rsidRDefault="001461C3" w:rsidP="001461C3">
      <w:pPr>
        <w:pStyle w:val="Default"/>
        <w:rPr>
          <w:rFonts w:ascii="Arial" w:hAnsi="Arial" w:cs="Arial"/>
          <w:sz w:val="22"/>
          <w:szCs w:val="22"/>
        </w:rPr>
      </w:pPr>
      <w:r w:rsidRPr="001461C3">
        <w:rPr>
          <w:rFonts w:ascii="Arial" w:hAnsi="Arial" w:cs="Arial"/>
          <w:sz w:val="22"/>
          <w:szCs w:val="22"/>
        </w:rPr>
        <w:t xml:space="preserve">All children have a right to safety, privacy and dignity when contact of a physical or intimate nature is required and depending on their abilities, age and maturity should be encouraged to act as independently as possible. The decision as to whether or not a door is locked when intimate care is taking place needs to be considered. The following are some of the factors that might be taken into account: </w:t>
      </w:r>
    </w:p>
    <w:p w14:paraId="19C7A1D3" w14:textId="77777777" w:rsidR="00084F17" w:rsidRPr="001461C3" w:rsidRDefault="00084F17" w:rsidP="001461C3">
      <w:pPr>
        <w:pStyle w:val="Default"/>
        <w:rPr>
          <w:rFonts w:ascii="Arial" w:hAnsi="Arial" w:cs="Arial"/>
          <w:sz w:val="22"/>
          <w:szCs w:val="22"/>
        </w:rPr>
      </w:pPr>
    </w:p>
    <w:p w14:paraId="55CB4D52" w14:textId="0921B3DE" w:rsidR="001461C3" w:rsidRPr="001461C3" w:rsidRDefault="001461C3" w:rsidP="001461C3">
      <w:pPr>
        <w:pStyle w:val="Default"/>
        <w:numPr>
          <w:ilvl w:val="0"/>
          <w:numId w:val="14"/>
        </w:numPr>
        <w:spacing w:after="39"/>
        <w:rPr>
          <w:rFonts w:ascii="Arial" w:hAnsi="Arial" w:cs="Arial"/>
          <w:sz w:val="22"/>
          <w:szCs w:val="22"/>
        </w:rPr>
      </w:pPr>
      <w:r w:rsidRPr="001461C3">
        <w:rPr>
          <w:rFonts w:ascii="Arial" w:hAnsi="Arial" w:cs="Arial"/>
          <w:sz w:val="22"/>
          <w:szCs w:val="22"/>
        </w:rPr>
        <w:t xml:space="preserve">Age, ability and </w:t>
      </w:r>
      <w:r w:rsidR="00152630">
        <w:rPr>
          <w:rFonts w:ascii="Arial" w:hAnsi="Arial" w:cs="Arial"/>
          <w:sz w:val="22"/>
          <w:szCs w:val="22"/>
        </w:rPr>
        <w:t>wishes of the child</w:t>
      </w:r>
      <w:r w:rsidRPr="001461C3">
        <w:rPr>
          <w:rFonts w:ascii="Arial" w:hAnsi="Arial" w:cs="Arial"/>
          <w:sz w:val="22"/>
          <w:szCs w:val="22"/>
        </w:rPr>
        <w:t xml:space="preserve"> </w:t>
      </w:r>
    </w:p>
    <w:p w14:paraId="73621C7A" w14:textId="77777777" w:rsidR="001461C3" w:rsidRPr="001461C3" w:rsidRDefault="001461C3" w:rsidP="001461C3">
      <w:pPr>
        <w:pStyle w:val="Default"/>
        <w:numPr>
          <w:ilvl w:val="0"/>
          <w:numId w:val="14"/>
        </w:numPr>
        <w:spacing w:after="39"/>
        <w:rPr>
          <w:rFonts w:ascii="Arial" w:hAnsi="Arial" w:cs="Arial"/>
          <w:sz w:val="22"/>
          <w:szCs w:val="22"/>
        </w:rPr>
      </w:pPr>
      <w:r w:rsidRPr="001461C3">
        <w:rPr>
          <w:rFonts w:ascii="Arial" w:hAnsi="Arial" w:cs="Arial"/>
          <w:sz w:val="22"/>
          <w:szCs w:val="22"/>
        </w:rPr>
        <w:t xml:space="preserve">Good communication ensuring others know when and where intimate care is taking place </w:t>
      </w:r>
    </w:p>
    <w:p w14:paraId="15EB5E6C" w14:textId="77777777" w:rsidR="001461C3" w:rsidRPr="001461C3" w:rsidRDefault="001461C3" w:rsidP="001461C3">
      <w:pPr>
        <w:pStyle w:val="Default"/>
        <w:numPr>
          <w:ilvl w:val="0"/>
          <w:numId w:val="14"/>
        </w:numPr>
        <w:spacing w:after="39"/>
        <w:rPr>
          <w:rFonts w:ascii="Arial" w:hAnsi="Arial" w:cs="Arial"/>
          <w:sz w:val="22"/>
          <w:szCs w:val="22"/>
        </w:rPr>
      </w:pPr>
      <w:r w:rsidRPr="001461C3">
        <w:rPr>
          <w:rFonts w:ascii="Arial" w:hAnsi="Arial" w:cs="Arial"/>
          <w:sz w:val="22"/>
          <w:szCs w:val="22"/>
        </w:rPr>
        <w:t>Location of the facility e.g. school hygiene room, public toilet etc</w:t>
      </w:r>
      <w:r>
        <w:rPr>
          <w:rFonts w:ascii="Arial" w:hAnsi="Arial" w:cs="Arial"/>
          <w:sz w:val="22"/>
          <w:szCs w:val="22"/>
        </w:rPr>
        <w:t>.</w:t>
      </w:r>
      <w:r w:rsidRPr="001461C3">
        <w:rPr>
          <w:rFonts w:ascii="Arial" w:hAnsi="Arial" w:cs="Arial"/>
          <w:sz w:val="22"/>
          <w:szCs w:val="22"/>
        </w:rPr>
        <w:t xml:space="preserve"> </w:t>
      </w:r>
    </w:p>
    <w:p w14:paraId="01921082" w14:textId="77777777" w:rsidR="001461C3" w:rsidRPr="001461C3" w:rsidRDefault="001461C3" w:rsidP="001461C3">
      <w:pPr>
        <w:pStyle w:val="Default"/>
        <w:numPr>
          <w:ilvl w:val="0"/>
          <w:numId w:val="14"/>
        </w:numPr>
        <w:rPr>
          <w:rFonts w:ascii="Arial" w:hAnsi="Arial" w:cs="Arial"/>
          <w:sz w:val="22"/>
          <w:szCs w:val="22"/>
        </w:rPr>
      </w:pPr>
      <w:r w:rsidRPr="001461C3">
        <w:rPr>
          <w:rFonts w:ascii="Arial" w:hAnsi="Arial" w:cs="Arial"/>
          <w:sz w:val="22"/>
          <w:szCs w:val="22"/>
        </w:rPr>
        <w:t xml:space="preserve">Safer working practice of the adult(s) involved </w:t>
      </w:r>
    </w:p>
    <w:p w14:paraId="5B8FF256" w14:textId="77777777" w:rsidR="001461C3" w:rsidRPr="001461C3" w:rsidRDefault="001461C3" w:rsidP="001461C3">
      <w:pPr>
        <w:pStyle w:val="Default"/>
        <w:rPr>
          <w:rFonts w:ascii="Arial" w:hAnsi="Arial" w:cs="Arial"/>
          <w:sz w:val="22"/>
          <w:szCs w:val="22"/>
        </w:rPr>
      </w:pPr>
    </w:p>
    <w:p w14:paraId="3C50C667" w14:textId="7FE20E8A" w:rsidR="001461C3" w:rsidRDefault="001461C3" w:rsidP="001461C3">
      <w:pPr>
        <w:pStyle w:val="Default"/>
        <w:rPr>
          <w:rFonts w:ascii="Arial" w:hAnsi="Arial" w:cs="Arial"/>
          <w:sz w:val="22"/>
          <w:szCs w:val="22"/>
        </w:rPr>
      </w:pPr>
      <w:r w:rsidRPr="001461C3">
        <w:rPr>
          <w:rFonts w:ascii="Arial" w:hAnsi="Arial" w:cs="Arial"/>
          <w:sz w:val="22"/>
          <w:szCs w:val="22"/>
        </w:rPr>
        <w:t>The views of the child should be actively sought, wherever possible, when drawing up and reviewing intimate care plans. As with all individual arrangements for intimate care needs, agreement</w:t>
      </w:r>
      <w:r w:rsidR="00152630">
        <w:rPr>
          <w:rFonts w:ascii="Arial" w:hAnsi="Arial" w:cs="Arial"/>
          <w:sz w:val="22"/>
          <w:szCs w:val="22"/>
        </w:rPr>
        <w:t>s between the child</w:t>
      </w:r>
      <w:r w:rsidRPr="001461C3">
        <w:rPr>
          <w:rFonts w:ascii="Arial" w:hAnsi="Arial" w:cs="Arial"/>
          <w:sz w:val="22"/>
          <w:szCs w:val="22"/>
        </w:rPr>
        <w:t xml:space="preserve">, parents/carers and the school/setting must be negotiated and recorded. When the plan is completed consideration should be made as to whether the underpinning values and principles are reflected. </w:t>
      </w:r>
    </w:p>
    <w:p w14:paraId="01D837B6" w14:textId="77777777" w:rsidR="001461C3" w:rsidRPr="001461C3" w:rsidRDefault="001461C3" w:rsidP="001461C3">
      <w:pPr>
        <w:pStyle w:val="Default"/>
        <w:rPr>
          <w:rFonts w:ascii="Arial" w:hAnsi="Arial" w:cs="Arial"/>
          <w:sz w:val="22"/>
          <w:szCs w:val="22"/>
        </w:rPr>
      </w:pPr>
    </w:p>
    <w:p w14:paraId="5EDDEFDF" w14:textId="77777777" w:rsidR="007052B5" w:rsidRDefault="001461C3" w:rsidP="001461C3">
      <w:pPr>
        <w:rPr>
          <w:rFonts w:ascii="Arial" w:hAnsi="Arial" w:cs="Arial"/>
        </w:rPr>
      </w:pPr>
      <w:r w:rsidRPr="001461C3">
        <w:rPr>
          <w:rFonts w:ascii="Arial" w:hAnsi="Arial" w:cs="Arial"/>
        </w:rPr>
        <w:t>Given the right approach, intimate care should provide opportunities to teach children about the value of their own bodies, to develop their personal safety skills and to enhance their self-esteem. Whenever children can learn to assist in carrying out aspects of their own intimate care they should be encouraged to do so.</w:t>
      </w:r>
    </w:p>
    <w:p w14:paraId="0348250B" w14:textId="77777777" w:rsidR="001461C3" w:rsidRPr="001461C3" w:rsidRDefault="001461C3" w:rsidP="001461C3">
      <w:pPr>
        <w:rPr>
          <w:rFonts w:ascii="Arial" w:hAnsi="Arial" w:cs="Arial"/>
        </w:rPr>
      </w:pPr>
    </w:p>
    <w:p w14:paraId="01C1D81D" w14:textId="77777777" w:rsidR="007052B5" w:rsidRPr="009B7990" w:rsidRDefault="007052B5" w:rsidP="007052B5">
      <w:pPr>
        <w:rPr>
          <w:rFonts w:ascii="Arial" w:hAnsi="Arial" w:cs="Arial"/>
          <w:b/>
          <w:sz w:val="24"/>
          <w:szCs w:val="24"/>
        </w:rPr>
      </w:pPr>
      <w:bookmarkStart w:id="10" w:name="_Swimming"/>
      <w:bookmarkEnd w:id="10"/>
      <w:r w:rsidRPr="009B7990">
        <w:rPr>
          <w:rFonts w:ascii="Arial" w:hAnsi="Arial" w:cs="Arial"/>
          <w:b/>
          <w:sz w:val="24"/>
          <w:szCs w:val="24"/>
        </w:rPr>
        <w:t>Swimming</w:t>
      </w:r>
    </w:p>
    <w:p w14:paraId="048C7E19" w14:textId="77777777" w:rsidR="009B7990" w:rsidRDefault="009B7990" w:rsidP="007052B5">
      <w:pPr>
        <w:rPr>
          <w:rFonts w:ascii="Arial" w:hAnsi="Arial" w:cs="Arial"/>
        </w:rPr>
      </w:pPr>
    </w:p>
    <w:p w14:paraId="1CCE39FB" w14:textId="77777777" w:rsidR="007052B5" w:rsidRPr="007052B5" w:rsidRDefault="007052B5" w:rsidP="007052B5">
      <w:pPr>
        <w:rPr>
          <w:rFonts w:ascii="Arial" w:hAnsi="Arial" w:cs="Arial"/>
        </w:rPr>
      </w:pPr>
      <w:r w:rsidRPr="00A12C90">
        <w:rPr>
          <w:rFonts w:ascii="Arial" w:hAnsi="Arial" w:cs="Arial"/>
          <w:i/>
        </w:rPr>
        <w:t xml:space="preserve">Pupils </w:t>
      </w:r>
      <w:r w:rsidR="00A12C90" w:rsidRPr="00A12C90">
        <w:rPr>
          <w:rFonts w:ascii="Arial" w:hAnsi="Arial" w:cs="Arial"/>
          <w:i/>
        </w:rPr>
        <w:t xml:space="preserve">who </w:t>
      </w:r>
      <w:r w:rsidRPr="00A12C90">
        <w:rPr>
          <w:rFonts w:ascii="Arial" w:hAnsi="Arial" w:cs="Arial"/>
          <w:i/>
          <w:color w:val="000000" w:themeColor="text1"/>
        </w:rPr>
        <w:t>participate in swimming lessons:</w:t>
      </w:r>
      <w:r w:rsidRPr="007052B5">
        <w:rPr>
          <w:rFonts w:ascii="Arial" w:hAnsi="Arial" w:cs="Arial"/>
          <w:color w:val="FFD006"/>
        </w:rPr>
        <w:t xml:space="preserve"> </w:t>
      </w:r>
      <w:r w:rsidRPr="007052B5">
        <w:rPr>
          <w:rFonts w:ascii="Arial" w:hAnsi="Arial" w:cs="Arial"/>
          <w:color w:val="000000" w:themeColor="text1"/>
        </w:rPr>
        <w:t>during these lessons, pupils are entitled to privacy when changing; however, some pupils will need to be supervised during changing.</w:t>
      </w:r>
    </w:p>
    <w:p w14:paraId="63A9486F" w14:textId="77777777" w:rsidR="00CE51E1" w:rsidRDefault="00CE51E1" w:rsidP="007052B5">
      <w:pPr>
        <w:rPr>
          <w:rFonts w:ascii="Arial" w:hAnsi="Arial" w:cs="Arial"/>
          <w:color w:val="000000" w:themeColor="text1"/>
        </w:rPr>
      </w:pPr>
    </w:p>
    <w:p w14:paraId="2E93072C" w14:textId="77777777" w:rsidR="007052B5" w:rsidRPr="007052B5" w:rsidRDefault="007052B5" w:rsidP="007052B5">
      <w:pPr>
        <w:rPr>
          <w:rFonts w:ascii="Arial" w:hAnsi="Arial" w:cs="Arial"/>
        </w:rPr>
      </w:pPr>
      <w:r w:rsidRPr="007052B5">
        <w:rPr>
          <w:rFonts w:ascii="Arial" w:hAnsi="Arial" w:cs="Arial"/>
          <w:color w:val="000000" w:themeColor="text1"/>
        </w:rPr>
        <w:t>Parental consent will be obtained before assisting any pupils in changing clothing before and after swimming lessons.</w:t>
      </w:r>
    </w:p>
    <w:p w14:paraId="704CAF40" w14:textId="77777777" w:rsidR="00CE51E1" w:rsidRDefault="00CE51E1" w:rsidP="007052B5">
      <w:pPr>
        <w:rPr>
          <w:rFonts w:ascii="Arial" w:hAnsi="Arial" w:cs="Arial"/>
          <w:color w:val="000000" w:themeColor="text1"/>
        </w:rPr>
      </w:pPr>
    </w:p>
    <w:p w14:paraId="5986FD76" w14:textId="77777777" w:rsidR="007052B5" w:rsidRPr="007052B5" w:rsidRDefault="007052B5" w:rsidP="007052B5">
      <w:pPr>
        <w:rPr>
          <w:rFonts w:ascii="Arial" w:hAnsi="Arial" w:cs="Arial"/>
        </w:rPr>
      </w:pPr>
      <w:r w:rsidRPr="007052B5">
        <w:rPr>
          <w:rFonts w:ascii="Arial" w:hAnsi="Arial" w:cs="Arial"/>
          <w:color w:val="000000" w:themeColor="text1"/>
        </w:rPr>
        <w:t>Special consideration will be taken to ensure that cases of bullying or teasing do not occur.</w:t>
      </w:r>
    </w:p>
    <w:p w14:paraId="48EC1DCA" w14:textId="77777777" w:rsidR="00CE51E1" w:rsidRDefault="00CE51E1" w:rsidP="007052B5">
      <w:pPr>
        <w:rPr>
          <w:rFonts w:ascii="Arial" w:hAnsi="Arial" w:cs="Arial"/>
          <w:color w:val="000000" w:themeColor="text1"/>
        </w:rPr>
      </w:pPr>
    </w:p>
    <w:p w14:paraId="2AB66B3A" w14:textId="77777777" w:rsidR="007052B5" w:rsidRPr="007052B5" w:rsidRDefault="007052B5" w:rsidP="007052B5">
      <w:pPr>
        <w:rPr>
          <w:rFonts w:ascii="Arial" w:hAnsi="Arial" w:cs="Arial"/>
        </w:rPr>
      </w:pPr>
      <w:r w:rsidRPr="007052B5">
        <w:rPr>
          <w:rFonts w:ascii="Arial" w:hAnsi="Arial" w:cs="Arial"/>
          <w:color w:val="000000" w:themeColor="text1"/>
        </w:rPr>
        <w:t>Details of any additional arrangements will be recorded in the pupil’s individual intimate care plan.</w:t>
      </w:r>
    </w:p>
    <w:p w14:paraId="333C59A7" w14:textId="77777777" w:rsidR="009B7990" w:rsidRDefault="009B7990" w:rsidP="007052B5">
      <w:pPr>
        <w:rPr>
          <w:rFonts w:ascii="Arial" w:hAnsi="Arial" w:cs="Arial"/>
        </w:rPr>
      </w:pPr>
      <w:bookmarkStart w:id="11" w:name="_Offsite_visits"/>
      <w:bookmarkEnd w:id="11"/>
    </w:p>
    <w:p w14:paraId="2D481D62" w14:textId="77777777" w:rsidR="007052B5" w:rsidRPr="009B7990" w:rsidRDefault="007052B5" w:rsidP="007052B5">
      <w:pPr>
        <w:rPr>
          <w:rFonts w:ascii="Arial" w:hAnsi="Arial" w:cs="Arial"/>
          <w:b/>
          <w:sz w:val="24"/>
          <w:szCs w:val="24"/>
        </w:rPr>
      </w:pPr>
      <w:r w:rsidRPr="009B7990">
        <w:rPr>
          <w:rFonts w:ascii="Arial" w:hAnsi="Arial" w:cs="Arial"/>
          <w:b/>
          <w:sz w:val="24"/>
          <w:szCs w:val="24"/>
        </w:rPr>
        <w:t>Offsite visits</w:t>
      </w:r>
    </w:p>
    <w:p w14:paraId="429BF78B" w14:textId="77777777" w:rsidR="009B7990" w:rsidRDefault="009B7990" w:rsidP="007052B5">
      <w:pPr>
        <w:rPr>
          <w:rFonts w:ascii="Arial" w:hAnsi="Arial" w:cs="Arial"/>
        </w:rPr>
      </w:pPr>
    </w:p>
    <w:p w14:paraId="74745926" w14:textId="77777777" w:rsidR="007052B5" w:rsidRPr="007052B5" w:rsidRDefault="007052B5" w:rsidP="007052B5">
      <w:pPr>
        <w:rPr>
          <w:rFonts w:ascii="Arial" w:hAnsi="Arial" w:cs="Arial"/>
        </w:rPr>
      </w:pPr>
      <w:r w:rsidRPr="007052B5">
        <w:rPr>
          <w:rFonts w:ascii="Arial" w:hAnsi="Arial" w:cs="Arial"/>
        </w:rPr>
        <w:t>Before offsite visits, including residential trips, the pupil’s individual intimate plan will be amended to include procedures for intimate care whilst off the school premises.</w:t>
      </w:r>
    </w:p>
    <w:p w14:paraId="2E8CF5DA" w14:textId="77777777" w:rsidR="009B7990" w:rsidRDefault="009B7990" w:rsidP="007052B5">
      <w:pPr>
        <w:rPr>
          <w:rFonts w:ascii="Arial" w:hAnsi="Arial" w:cs="Arial"/>
        </w:rPr>
      </w:pPr>
    </w:p>
    <w:p w14:paraId="70C06729" w14:textId="77777777" w:rsidR="007052B5" w:rsidRPr="007052B5" w:rsidRDefault="007052B5" w:rsidP="007052B5">
      <w:pPr>
        <w:rPr>
          <w:rFonts w:ascii="Arial" w:hAnsi="Arial" w:cs="Arial"/>
        </w:rPr>
      </w:pPr>
      <w:r w:rsidRPr="007052B5">
        <w:rPr>
          <w:rFonts w:ascii="Arial" w:hAnsi="Arial" w:cs="Arial"/>
        </w:rPr>
        <w:t>Staff will apply all the procedures described in this policy during residential and off-site visits.</w:t>
      </w:r>
    </w:p>
    <w:p w14:paraId="20428E3A" w14:textId="77777777" w:rsidR="009B7990" w:rsidRDefault="009B7990" w:rsidP="007052B5">
      <w:pPr>
        <w:rPr>
          <w:rFonts w:ascii="Arial" w:hAnsi="Arial" w:cs="Arial"/>
        </w:rPr>
      </w:pPr>
    </w:p>
    <w:p w14:paraId="34570423" w14:textId="77777777" w:rsidR="00334A15" w:rsidRDefault="007052B5" w:rsidP="00334A15">
      <w:pPr>
        <w:rPr>
          <w:rFonts w:ascii="Arial" w:hAnsi="Arial" w:cs="Arial"/>
        </w:rPr>
      </w:pPr>
      <w:r w:rsidRPr="007052B5">
        <w:rPr>
          <w:rFonts w:ascii="Arial" w:hAnsi="Arial" w:cs="Arial"/>
        </w:rPr>
        <w:t>Consent from a parent/carer will be obtained and recorded prior to any offsite visit.</w:t>
      </w:r>
      <w:bookmarkStart w:id="12" w:name="_Medical_procedures"/>
      <w:bookmarkEnd w:id="12"/>
    </w:p>
    <w:p w14:paraId="09468DFB" w14:textId="77777777" w:rsidR="00334A15" w:rsidRDefault="00334A15" w:rsidP="00334A15">
      <w:pPr>
        <w:rPr>
          <w:rFonts w:ascii="Arial" w:hAnsi="Arial" w:cs="Arial"/>
          <w:b/>
          <w:color w:val="auto"/>
          <w:sz w:val="24"/>
          <w:szCs w:val="24"/>
        </w:rPr>
      </w:pPr>
    </w:p>
    <w:p w14:paraId="72C192CC" w14:textId="1D3C3639" w:rsidR="00334A15" w:rsidRDefault="00334A15" w:rsidP="00334A15">
      <w:pPr>
        <w:rPr>
          <w:rFonts w:ascii="Arial" w:hAnsi="Arial" w:cs="Arial"/>
          <w:b/>
          <w:color w:val="auto"/>
          <w:sz w:val="24"/>
          <w:szCs w:val="24"/>
        </w:rPr>
      </w:pPr>
      <w:r w:rsidRPr="00334A15">
        <w:rPr>
          <w:rFonts w:ascii="Arial" w:hAnsi="Arial" w:cs="Arial"/>
          <w:b/>
          <w:color w:val="auto"/>
          <w:sz w:val="24"/>
          <w:szCs w:val="24"/>
        </w:rPr>
        <w:lastRenderedPageBreak/>
        <w:t xml:space="preserve">Monitoring, Evaluation and Policy review </w:t>
      </w:r>
    </w:p>
    <w:p w14:paraId="07299A4B" w14:textId="77777777" w:rsidR="00C634F2" w:rsidRDefault="00C634F2" w:rsidP="00334A15">
      <w:pPr>
        <w:rPr>
          <w:rFonts w:ascii="Arial" w:hAnsi="Arial" w:cs="Arial"/>
          <w:b/>
          <w:color w:val="auto"/>
          <w:sz w:val="24"/>
          <w:szCs w:val="24"/>
        </w:rPr>
      </w:pPr>
    </w:p>
    <w:p w14:paraId="6210DE39" w14:textId="77777777" w:rsidR="00C634F2" w:rsidRPr="00152630" w:rsidRDefault="00C634F2" w:rsidP="00334A15">
      <w:pPr>
        <w:rPr>
          <w:rFonts w:ascii="Arial" w:hAnsi="Arial" w:cs="Arial"/>
          <w:bCs/>
          <w:color w:val="auto"/>
        </w:rPr>
      </w:pPr>
      <w:r w:rsidRPr="00152630">
        <w:rPr>
          <w:rFonts w:ascii="Arial" w:hAnsi="Arial" w:cs="Arial"/>
          <w:bCs/>
          <w:color w:val="auto"/>
        </w:rPr>
        <w:t>The use of PPE equipment will be monitored through both safeguarding and health and safety audits throughout the year.</w:t>
      </w:r>
    </w:p>
    <w:p w14:paraId="3C2A2CA4" w14:textId="77777777" w:rsidR="00C634F2" w:rsidRPr="00C634F2" w:rsidRDefault="00C634F2" w:rsidP="00334A15">
      <w:pPr>
        <w:rPr>
          <w:rFonts w:ascii="Arial" w:hAnsi="Arial" w:cs="Arial"/>
          <w:b/>
          <w:color w:val="C00000"/>
          <w:sz w:val="24"/>
          <w:szCs w:val="24"/>
        </w:rPr>
      </w:pPr>
    </w:p>
    <w:p w14:paraId="38FF53B0" w14:textId="77777777" w:rsidR="00334A15" w:rsidRDefault="00334A15" w:rsidP="00334A15">
      <w:pPr>
        <w:pStyle w:val="TSB-Level1Numbers"/>
        <w:ind w:left="0" w:firstLine="0"/>
        <w:jc w:val="left"/>
      </w:pPr>
      <w:r>
        <w:t xml:space="preserve">The policy will be promoted and implemented throughout the JMAT schools. </w:t>
      </w:r>
    </w:p>
    <w:p w14:paraId="363A650C" w14:textId="6A4EC7B3" w:rsidR="00334A15" w:rsidRPr="00386818" w:rsidRDefault="00334A15" w:rsidP="00334A15">
      <w:pPr>
        <w:pStyle w:val="TSB-Level1Numbers"/>
        <w:ind w:left="0" w:firstLine="0"/>
        <w:jc w:val="left"/>
      </w:pPr>
      <w:r>
        <w:t xml:space="preserve">This policy will be assessed for its implementation and effectiveness </w:t>
      </w:r>
      <w:r w:rsidRPr="00F60F22">
        <w:rPr>
          <w:b/>
        </w:rPr>
        <w:t xml:space="preserve">annually </w:t>
      </w:r>
      <w:r w:rsidRPr="00841372">
        <w:t>by t</w:t>
      </w:r>
      <w:r>
        <w:t>he</w:t>
      </w:r>
      <w:r w:rsidRPr="00386818">
        <w:rPr>
          <w:b/>
        </w:rPr>
        <w:t xml:space="preserve"> </w:t>
      </w:r>
      <w:r>
        <w:rPr>
          <w:b/>
        </w:rPr>
        <w:t>DSL</w:t>
      </w:r>
      <w:r w:rsidR="00240C53">
        <w:t>.</w:t>
      </w:r>
    </w:p>
    <w:p w14:paraId="79435C97" w14:textId="3CD523C2" w:rsidR="00334A15" w:rsidRDefault="00334A15" w:rsidP="00334A15">
      <w:pPr>
        <w:pStyle w:val="TSB-Level1Numbers"/>
        <w:ind w:left="0" w:firstLine="0"/>
        <w:jc w:val="left"/>
        <w:rPr>
          <w:b/>
        </w:rPr>
      </w:pPr>
      <w:r w:rsidRPr="00841372">
        <w:t xml:space="preserve">The scheduled review date for this policy is </w:t>
      </w:r>
      <w:r w:rsidR="00A12C90" w:rsidRPr="00240C53">
        <w:rPr>
          <w:b/>
        </w:rPr>
        <w:t>September</w:t>
      </w:r>
      <w:r w:rsidRPr="00240C53">
        <w:rPr>
          <w:b/>
        </w:rPr>
        <w:t xml:space="preserve"> </w:t>
      </w:r>
      <w:r w:rsidR="001461C3" w:rsidRPr="00240C53">
        <w:rPr>
          <w:b/>
        </w:rPr>
        <w:t>202</w:t>
      </w:r>
      <w:r w:rsidR="00057AC2">
        <w:rPr>
          <w:b/>
        </w:rPr>
        <w:t>3</w:t>
      </w:r>
      <w:r w:rsidR="00152630" w:rsidRPr="00240C53">
        <w:rPr>
          <w:b/>
        </w:rPr>
        <w:t>.</w:t>
      </w:r>
    </w:p>
    <w:p w14:paraId="284407E4" w14:textId="77777777" w:rsidR="00AA4AC9" w:rsidRDefault="00AA4AC9" w:rsidP="00E36619">
      <w:pPr>
        <w:pStyle w:val="NoSpacing"/>
        <w:rPr>
          <w:rFonts w:ascii="Arial" w:hAnsi="Arial" w:cs="Arial"/>
          <w:b/>
          <w:sz w:val="24"/>
          <w:szCs w:val="24"/>
        </w:rPr>
      </w:pPr>
    </w:p>
    <w:p w14:paraId="54EF7332" w14:textId="77777777" w:rsidR="00AA4AC9" w:rsidRDefault="00AA4AC9" w:rsidP="00E36619">
      <w:pPr>
        <w:pStyle w:val="NoSpacing"/>
        <w:rPr>
          <w:rFonts w:ascii="Arial" w:hAnsi="Arial" w:cs="Arial"/>
          <w:b/>
          <w:sz w:val="24"/>
          <w:szCs w:val="24"/>
        </w:rPr>
      </w:pPr>
    </w:p>
    <w:p w14:paraId="012315F1" w14:textId="77777777" w:rsidR="00E36619" w:rsidRDefault="00E36619" w:rsidP="00E36619">
      <w:pPr>
        <w:pStyle w:val="NoSpacing"/>
        <w:rPr>
          <w:rFonts w:ascii="Arial" w:hAnsi="Arial" w:cs="Arial"/>
          <w:b/>
          <w:sz w:val="24"/>
          <w:szCs w:val="24"/>
        </w:rPr>
      </w:pPr>
    </w:p>
    <w:p w14:paraId="3A0D6AAF" w14:textId="77777777" w:rsidR="00301202" w:rsidRDefault="00301202" w:rsidP="00E36619">
      <w:pPr>
        <w:pStyle w:val="NoSpacing"/>
        <w:rPr>
          <w:rFonts w:ascii="Arial" w:hAnsi="Arial" w:cs="Arial"/>
          <w:b/>
          <w:sz w:val="24"/>
          <w:szCs w:val="24"/>
        </w:rPr>
      </w:pPr>
    </w:p>
    <w:p w14:paraId="2FC294E4" w14:textId="77777777" w:rsidR="00301202" w:rsidRDefault="00301202" w:rsidP="00E36619">
      <w:pPr>
        <w:pStyle w:val="NoSpacing"/>
        <w:rPr>
          <w:rFonts w:ascii="Arial" w:hAnsi="Arial" w:cs="Arial"/>
          <w:b/>
          <w:sz w:val="24"/>
          <w:szCs w:val="24"/>
        </w:rPr>
      </w:pPr>
    </w:p>
    <w:p w14:paraId="56D6C18C" w14:textId="77777777" w:rsidR="00301202" w:rsidRDefault="00301202" w:rsidP="00E36619">
      <w:pPr>
        <w:pStyle w:val="NoSpacing"/>
        <w:rPr>
          <w:rFonts w:ascii="Arial" w:hAnsi="Arial" w:cs="Arial"/>
          <w:b/>
          <w:sz w:val="24"/>
          <w:szCs w:val="24"/>
        </w:rPr>
      </w:pPr>
    </w:p>
    <w:p w14:paraId="07CC0615" w14:textId="77777777" w:rsidR="00301202" w:rsidRDefault="00301202" w:rsidP="00E36619">
      <w:pPr>
        <w:pStyle w:val="NoSpacing"/>
        <w:rPr>
          <w:rFonts w:ascii="Arial" w:hAnsi="Arial" w:cs="Arial"/>
          <w:b/>
          <w:sz w:val="24"/>
          <w:szCs w:val="24"/>
        </w:rPr>
      </w:pPr>
    </w:p>
    <w:p w14:paraId="39120E86" w14:textId="77777777" w:rsidR="00301202" w:rsidRDefault="00301202" w:rsidP="00E36619">
      <w:pPr>
        <w:pStyle w:val="NoSpacing"/>
        <w:rPr>
          <w:rFonts w:ascii="Arial" w:hAnsi="Arial" w:cs="Arial"/>
          <w:b/>
          <w:sz w:val="24"/>
          <w:szCs w:val="24"/>
        </w:rPr>
      </w:pPr>
    </w:p>
    <w:p w14:paraId="04C3FBAE" w14:textId="77777777" w:rsidR="00301202" w:rsidRDefault="00301202" w:rsidP="00E36619">
      <w:pPr>
        <w:pStyle w:val="NoSpacing"/>
        <w:rPr>
          <w:rFonts w:ascii="Arial" w:hAnsi="Arial" w:cs="Arial"/>
          <w:b/>
          <w:sz w:val="24"/>
          <w:szCs w:val="24"/>
        </w:rPr>
      </w:pPr>
    </w:p>
    <w:p w14:paraId="79370271" w14:textId="77777777" w:rsidR="006E38A0" w:rsidRDefault="006E38A0" w:rsidP="00E36619">
      <w:pPr>
        <w:pStyle w:val="NoSpacing"/>
        <w:rPr>
          <w:rFonts w:ascii="Arial" w:hAnsi="Arial" w:cs="Arial"/>
          <w:b/>
          <w:sz w:val="24"/>
          <w:szCs w:val="24"/>
        </w:rPr>
      </w:pPr>
    </w:p>
    <w:p w14:paraId="2BBF2416" w14:textId="77777777" w:rsidR="006E38A0" w:rsidRDefault="006E38A0" w:rsidP="00E36619">
      <w:pPr>
        <w:pStyle w:val="NoSpacing"/>
        <w:rPr>
          <w:rFonts w:ascii="Arial" w:hAnsi="Arial" w:cs="Arial"/>
          <w:b/>
          <w:sz w:val="24"/>
          <w:szCs w:val="24"/>
        </w:rPr>
      </w:pPr>
    </w:p>
    <w:p w14:paraId="24723D1E" w14:textId="77777777" w:rsidR="006E38A0" w:rsidRDefault="006E38A0" w:rsidP="00E36619">
      <w:pPr>
        <w:pStyle w:val="NoSpacing"/>
        <w:rPr>
          <w:rFonts w:ascii="Arial" w:hAnsi="Arial" w:cs="Arial"/>
          <w:b/>
          <w:sz w:val="24"/>
          <w:szCs w:val="24"/>
        </w:rPr>
      </w:pPr>
    </w:p>
    <w:p w14:paraId="79DF713C" w14:textId="77777777" w:rsidR="006E38A0" w:rsidRDefault="006E38A0" w:rsidP="00E36619">
      <w:pPr>
        <w:pStyle w:val="NoSpacing"/>
        <w:rPr>
          <w:rFonts w:ascii="Arial" w:hAnsi="Arial" w:cs="Arial"/>
          <w:b/>
          <w:sz w:val="24"/>
          <w:szCs w:val="24"/>
        </w:rPr>
      </w:pPr>
    </w:p>
    <w:p w14:paraId="2CC2E381" w14:textId="77777777" w:rsidR="006E38A0" w:rsidRDefault="006E38A0" w:rsidP="00E36619">
      <w:pPr>
        <w:pStyle w:val="NoSpacing"/>
        <w:rPr>
          <w:rFonts w:ascii="Arial" w:hAnsi="Arial" w:cs="Arial"/>
          <w:b/>
          <w:sz w:val="24"/>
          <w:szCs w:val="24"/>
        </w:rPr>
      </w:pPr>
    </w:p>
    <w:p w14:paraId="1C2E8B45" w14:textId="77777777" w:rsidR="006E38A0" w:rsidRDefault="006E38A0" w:rsidP="00E36619">
      <w:pPr>
        <w:pStyle w:val="NoSpacing"/>
        <w:rPr>
          <w:rFonts w:ascii="Arial" w:hAnsi="Arial" w:cs="Arial"/>
          <w:b/>
          <w:sz w:val="24"/>
          <w:szCs w:val="24"/>
        </w:rPr>
      </w:pPr>
    </w:p>
    <w:p w14:paraId="1148BE1C" w14:textId="77777777" w:rsidR="006E38A0" w:rsidRDefault="006E38A0" w:rsidP="00E36619">
      <w:pPr>
        <w:pStyle w:val="NoSpacing"/>
        <w:rPr>
          <w:rFonts w:ascii="Arial" w:hAnsi="Arial" w:cs="Arial"/>
          <w:b/>
          <w:sz w:val="24"/>
          <w:szCs w:val="24"/>
        </w:rPr>
      </w:pPr>
    </w:p>
    <w:p w14:paraId="7B7627CB" w14:textId="77777777" w:rsidR="006E38A0" w:rsidRDefault="006E38A0" w:rsidP="00E36619">
      <w:pPr>
        <w:pStyle w:val="NoSpacing"/>
        <w:rPr>
          <w:rFonts w:ascii="Arial" w:hAnsi="Arial" w:cs="Arial"/>
          <w:b/>
          <w:sz w:val="24"/>
          <w:szCs w:val="24"/>
        </w:rPr>
      </w:pPr>
    </w:p>
    <w:p w14:paraId="2BBCC43E" w14:textId="77777777" w:rsidR="006E38A0" w:rsidRDefault="006E38A0" w:rsidP="00E36619">
      <w:pPr>
        <w:pStyle w:val="NoSpacing"/>
        <w:rPr>
          <w:rFonts w:ascii="Arial" w:hAnsi="Arial" w:cs="Arial"/>
          <w:b/>
          <w:sz w:val="24"/>
          <w:szCs w:val="24"/>
        </w:rPr>
      </w:pPr>
    </w:p>
    <w:p w14:paraId="265473EA" w14:textId="77777777" w:rsidR="006E38A0" w:rsidRDefault="006E38A0" w:rsidP="00E36619">
      <w:pPr>
        <w:pStyle w:val="NoSpacing"/>
        <w:rPr>
          <w:rFonts w:ascii="Arial" w:hAnsi="Arial" w:cs="Arial"/>
          <w:b/>
          <w:sz w:val="24"/>
          <w:szCs w:val="24"/>
        </w:rPr>
      </w:pPr>
    </w:p>
    <w:p w14:paraId="53E601C4" w14:textId="77777777" w:rsidR="006E38A0" w:rsidRDefault="006E38A0" w:rsidP="00E36619">
      <w:pPr>
        <w:pStyle w:val="NoSpacing"/>
        <w:rPr>
          <w:rFonts w:ascii="Arial" w:hAnsi="Arial" w:cs="Arial"/>
          <w:b/>
          <w:sz w:val="24"/>
          <w:szCs w:val="24"/>
        </w:rPr>
      </w:pPr>
    </w:p>
    <w:p w14:paraId="2BE6ED65" w14:textId="77777777" w:rsidR="006E38A0" w:rsidRDefault="006E38A0" w:rsidP="00E36619">
      <w:pPr>
        <w:pStyle w:val="NoSpacing"/>
        <w:rPr>
          <w:rFonts w:ascii="Arial" w:hAnsi="Arial" w:cs="Arial"/>
          <w:b/>
          <w:sz w:val="24"/>
          <w:szCs w:val="24"/>
        </w:rPr>
      </w:pPr>
    </w:p>
    <w:p w14:paraId="5EE3CECA" w14:textId="77777777" w:rsidR="006E38A0" w:rsidRDefault="006E38A0" w:rsidP="00E36619">
      <w:pPr>
        <w:pStyle w:val="NoSpacing"/>
        <w:rPr>
          <w:rFonts w:ascii="Arial" w:hAnsi="Arial" w:cs="Arial"/>
          <w:b/>
          <w:sz w:val="24"/>
          <w:szCs w:val="24"/>
        </w:rPr>
      </w:pPr>
    </w:p>
    <w:p w14:paraId="46A7AB33" w14:textId="77777777" w:rsidR="006E38A0" w:rsidRDefault="006E38A0" w:rsidP="00E36619">
      <w:pPr>
        <w:pStyle w:val="NoSpacing"/>
        <w:rPr>
          <w:rFonts w:ascii="Arial" w:hAnsi="Arial" w:cs="Arial"/>
          <w:b/>
          <w:sz w:val="24"/>
          <w:szCs w:val="24"/>
        </w:rPr>
      </w:pPr>
    </w:p>
    <w:p w14:paraId="55EB1C63" w14:textId="77777777" w:rsidR="006E38A0" w:rsidRDefault="006E38A0" w:rsidP="00E36619">
      <w:pPr>
        <w:pStyle w:val="NoSpacing"/>
        <w:rPr>
          <w:rFonts w:ascii="Arial" w:hAnsi="Arial" w:cs="Arial"/>
          <w:b/>
          <w:sz w:val="24"/>
          <w:szCs w:val="24"/>
        </w:rPr>
      </w:pPr>
    </w:p>
    <w:p w14:paraId="7D903E78" w14:textId="77777777" w:rsidR="006E38A0" w:rsidRDefault="006E38A0" w:rsidP="00E36619">
      <w:pPr>
        <w:pStyle w:val="NoSpacing"/>
        <w:rPr>
          <w:rFonts w:ascii="Arial" w:hAnsi="Arial" w:cs="Arial"/>
          <w:b/>
          <w:sz w:val="24"/>
          <w:szCs w:val="24"/>
        </w:rPr>
      </w:pPr>
    </w:p>
    <w:p w14:paraId="6572F852" w14:textId="77777777" w:rsidR="006E38A0" w:rsidRDefault="006E38A0" w:rsidP="00E36619">
      <w:pPr>
        <w:pStyle w:val="NoSpacing"/>
        <w:rPr>
          <w:rFonts w:ascii="Arial" w:hAnsi="Arial" w:cs="Arial"/>
          <w:b/>
          <w:sz w:val="24"/>
          <w:szCs w:val="24"/>
        </w:rPr>
      </w:pPr>
    </w:p>
    <w:p w14:paraId="3F4B3BDC" w14:textId="77777777" w:rsidR="006E38A0" w:rsidRDefault="006E38A0" w:rsidP="00E36619">
      <w:pPr>
        <w:pStyle w:val="NoSpacing"/>
        <w:rPr>
          <w:rFonts w:ascii="Arial" w:hAnsi="Arial" w:cs="Arial"/>
          <w:b/>
          <w:sz w:val="24"/>
          <w:szCs w:val="24"/>
        </w:rPr>
      </w:pPr>
    </w:p>
    <w:p w14:paraId="07110610" w14:textId="77777777" w:rsidR="006E38A0" w:rsidRDefault="006E38A0" w:rsidP="00E36619">
      <w:pPr>
        <w:pStyle w:val="NoSpacing"/>
        <w:rPr>
          <w:rFonts w:ascii="Arial" w:hAnsi="Arial" w:cs="Arial"/>
          <w:b/>
          <w:sz w:val="24"/>
          <w:szCs w:val="24"/>
        </w:rPr>
      </w:pPr>
    </w:p>
    <w:p w14:paraId="44551C38" w14:textId="77777777" w:rsidR="006E38A0" w:rsidRDefault="006E38A0" w:rsidP="00E36619">
      <w:pPr>
        <w:pStyle w:val="NoSpacing"/>
        <w:rPr>
          <w:rFonts w:ascii="Arial" w:hAnsi="Arial" w:cs="Arial"/>
          <w:b/>
          <w:sz w:val="24"/>
          <w:szCs w:val="24"/>
        </w:rPr>
      </w:pPr>
    </w:p>
    <w:p w14:paraId="7A8F7275" w14:textId="77777777" w:rsidR="006E38A0" w:rsidRDefault="006E38A0" w:rsidP="00E36619">
      <w:pPr>
        <w:pStyle w:val="NoSpacing"/>
        <w:rPr>
          <w:rFonts w:ascii="Arial" w:hAnsi="Arial" w:cs="Arial"/>
          <w:b/>
          <w:sz w:val="24"/>
          <w:szCs w:val="24"/>
        </w:rPr>
      </w:pPr>
    </w:p>
    <w:p w14:paraId="2BFAC9C8" w14:textId="77777777" w:rsidR="006E38A0" w:rsidRDefault="006E38A0" w:rsidP="00E36619">
      <w:pPr>
        <w:pStyle w:val="NoSpacing"/>
        <w:rPr>
          <w:rFonts w:ascii="Arial" w:hAnsi="Arial" w:cs="Arial"/>
          <w:b/>
          <w:sz w:val="24"/>
          <w:szCs w:val="24"/>
        </w:rPr>
      </w:pPr>
    </w:p>
    <w:p w14:paraId="79A87A7F" w14:textId="77777777" w:rsidR="006E38A0" w:rsidRDefault="006E38A0" w:rsidP="00E36619">
      <w:pPr>
        <w:pStyle w:val="NoSpacing"/>
        <w:rPr>
          <w:rFonts w:ascii="Arial" w:hAnsi="Arial" w:cs="Arial"/>
          <w:b/>
          <w:sz w:val="24"/>
          <w:szCs w:val="24"/>
        </w:rPr>
      </w:pPr>
    </w:p>
    <w:p w14:paraId="22A2E03C" w14:textId="77777777" w:rsidR="006E38A0" w:rsidRDefault="006E38A0" w:rsidP="00E36619">
      <w:pPr>
        <w:pStyle w:val="NoSpacing"/>
        <w:rPr>
          <w:rFonts w:ascii="Arial" w:hAnsi="Arial" w:cs="Arial"/>
          <w:b/>
          <w:sz w:val="24"/>
          <w:szCs w:val="24"/>
        </w:rPr>
      </w:pPr>
    </w:p>
    <w:p w14:paraId="4068A396" w14:textId="77777777" w:rsidR="006E38A0" w:rsidRDefault="006E38A0" w:rsidP="00E36619">
      <w:pPr>
        <w:pStyle w:val="NoSpacing"/>
        <w:rPr>
          <w:rFonts w:ascii="Arial" w:hAnsi="Arial" w:cs="Arial"/>
          <w:b/>
          <w:sz w:val="24"/>
          <w:szCs w:val="24"/>
        </w:rPr>
      </w:pPr>
    </w:p>
    <w:p w14:paraId="25282A94" w14:textId="77777777" w:rsidR="006E38A0" w:rsidRDefault="006E38A0" w:rsidP="00E36619">
      <w:pPr>
        <w:pStyle w:val="NoSpacing"/>
        <w:rPr>
          <w:rFonts w:ascii="Arial" w:hAnsi="Arial" w:cs="Arial"/>
          <w:b/>
          <w:sz w:val="24"/>
          <w:szCs w:val="24"/>
        </w:rPr>
      </w:pPr>
    </w:p>
    <w:p w14:paraId="50AC90EC" w14:textId="77777777" w:rsidR="006E38A0" w:rsidRDefault="006E38A0" w:rsidP="00E36619">
      <w:pPr>
        <w:pStyle w:val="NoSpacing"/>
        <w:rPr>
          <w:rFonts w:ascii="Arial" w:hAnsi="Arial" w:cs="Arial"/>
          <w:b/>
          <w:sz w:val="24"/>
          <w:szCs w:val="24"/>
        </w:rPr>
      </w:pPr>
    </w:p>
    <w:p w14:paraId="549D618B" w14:textId="77777777" w:rsidR="006E38A0" w:rsidRDefault="006E38A0" w:rsidP="00E36619">
      <w:pPr>
        <w:pStyle w:val="NoSpacing"/>
        <w:rPr>
          <w:rFonts w:ascii="Arial" w:hAnsi="Arial" w:cs="Arial"/>
          <w:b/>
          <w:sz w:val="24"/>
          <w:szCs w:val="24"/>
        </w:rPr>
      </w:pPr>
    </w:p>
    <w:p w14:paraId="771B5F9B" w14:textId="77777777" w:rsidR="006E38A0" w:rsidRDefault="006E38A0" w:rsidP="00E36619">
      <w:pPr>
        <w:pStyle w:val="NoSpacing"/>
        <w:rPr>
          <w:rFonts w:ascii="Arial" w:hAnsi="Arial" w:cs="Arial"/>
          <w:b/>
          <w:sz w:val="24"/>
          <w:szCs w:val="24"/>
        </w:rPr>
      </w:pPr>
    </w:p>
    <w:p w14:paraId="733B3443" w14:textId="77777777" w:rsidR="006E38A0" w:rsidRDefault="006E38A0" w:rsidP="00E36619">
      <w:pPr>
        <w:pStyle w:val="NoSpacing"/>
        <w:rPr>
          <w:rFonts w:ascii="Arial" w:hAnsi="Arial" w:cs="Arial"/>
          <w:b/>
          <w:sz w:val="24"/>
          <w:szCs w:val="24"/>
        </w:rPr>
      </w:pPr>
    </w:p>
    <w:p w14:paraId="567AB7A9" w14:textId="77777777" w:rsidR="006E38A0" w:rsidRDefault="006E38A0" w:rsidP="00E36619">
      <w:pPr>
        <w:pStyle w:val="NoSpacing"/>
        <w:rPr>
          <w:rFonts w:ascii="Arial" w:hAnsi="Arial" w:cs="Arial"/>
          <w:b/>
          <w:sz w:val="24"/>
          <w:szCs w:val="24"/>
        </w:rPr>
      </w:pPr>
    </w:p>
    <w:p w14:paraId="2AC37B39" w14:textId="77777777" w:rsidR="006E38A0" w:rsidRDefault="006E38A0" w:rsidP="00E36619">
      <w:pPr>
        <w:pStyle w:val="NoSpacing"/>
        <w:rPr>
          <w:rFonts w:ascii="Arial" w:hAnsi="Arial" w:cs="Arial"/>
          <w:b/>
          <w:sz w:val="24"/>
          <w:szCs w:val="24"/>
        </w:rPr>
      </w:pPr>
    </w:p>
    <w:p w14:paraId="43E24EE4" w14:textId="77777777" w:rsidR="006E38A0" w:rsidRDefault="006E38A0" w:rsidP="00E36619">
      <w:pPr>
        <w:pStyle w:val="NoSpacing"/>
        <w:rPr>
          <w:rFonts w:ascii="Arial" w:hAnsi="Arial" w:cs="Arial"/>
          <w:b/>
          <w:sz w:val="24"/>
          <w:szCs w:val="24"/>
        </w:rPr>
      </w:pPr>
    </w:p>
    <w:p w14:paraId="09CA3045" w14:textId="77777777" w:rsidR="006E38A0" w:rsidRDefault="006E38A0" w:rsidP="00E36619">
      <w:pPr>
        <w:pStyle w:val="NoSpacing"/>
        <w:rPr>
          <w:rFonts w:ascii="Arial" w:hAnsi="Arial" w:cs="Arial"/>
          <w:b/>
          <w:sz w:val="24"/>
          <w:szCs w:val="24"/>
        </w:rPr>
      </w:pPr>
    </w:p>
    <w:p w14:paraId="77745F57" w14:textId="77777777" w:rsidR="00240C53" w:rsidRDefault="00240C53" w:rsidP="00E36619">
      <w:pPr>
        <w:pStyle w:val="NoSpacing"/>
        <w:rPr>
          <w:rFonts w:ascii="Arial" w:hAnsi="Arial" w:cs="Arial"/>
          <w:b/>
          <w:color w:val="0070C0"/>
          <w:sz w:val="24"/>
          <w:szCs w:val="24"/>
        </w:rPr>
      </w:pPr>
    </w:p>
    <w:p w14:paraId="6D9B033F" w14:textId="6B500247" w:rsidR="00AA4AC9" w:rsidRPr="006E38A0" w:rsidRDefault="00AA4AC9" w:rsidP="00E36619">
      <w:pPr>
        <w:pStyle w:val="NoSpacing"/>
        <w:rPr>
          <w:rFonts w:ascii="Arial" w:hAnsi="Arial" w:cs="Arial"/>
          <w:b/>
          <w:color w:val="0070C0"/>
          <w:sz w:val="24"/>
          <w:szCs w:val="24"/>
        </w:rPr>
      </w:pPr>
      <w:r w:rsidRPr="006E38A0">
        <w:rPr>
          <w:rFonts w:ascii="Arial" w:hAnsi="Arial" w:cs="Arial"/>
          <w:b/>
          <w:color w:val="0070C0"/>
          <w:sz w:val="24"/>
          <w:szCs w:val="24"/>
        </w:rPr>
        <w:lastRenderedPageBreak/>
        <w:t>A</w:t>
      </w:r>
      <w:r w:rsidR="006E38A0" w:rsidRPr="006E38A0">
        <w:rPr>
          <w:rFonts w:ascii="Arial" w:hAnsi="Arial" w:cs="Arial"/>
          <w:b/>
          <w:color w:val="0070C0"/>
          <w:sz w:val="24"/>
          <w:szCs w:val="24"/>
        </w:rPr>
        <w:t>PPENDIX</w:t>
      </w:r>
      <w:r w:rsidRPr="006E38A0">
        <w:rPr>
          <w:rFonts w:ascii="Arial" w:hAnsi="Arial" w:cs="Arial"/>
          <w:b/>
          <w:color w:val="0070C0"/>
          <w:sz w:val="24"/>
          <w:szCs w:val="24"/>
        </w:rPr>
        <w:t xml:space="preserve"> 1</w:t>
      </w:r>
    </w:p>
    <w:p w14:paraId="6ED87B33" w14:textId="77777777" w:rsidR="00AA4AC9" w:rsidRDefault="00AA4AC9" w:rsidP="00E36619">
      <w:pPr>
        <w:pStyle w:val="NoSpacing"/>
        <w:rPr>
          <w:rFonts w:ascii="Arial" w:hAnsi="Arial" w:cs="Arial"/>
          <w:b/>
          <w:sz w:val="24"/>
          <w:szCs w:val="24"/>
        </w:rPr>
      </w:pPr>
    </w:p>
    <w:p w14:paraId="01FB425A" w14:textId="77777777" w:rsidR="00AA4AC9" w:rsidRDefault="00AA4AC9" w:rsidP="00E36619">
      <w:pPr>
        <w:pStyle w:val="NoSpacing"/>
        <w:rPr>
          <w:rFonts w:ascii="Arial" w:hAnsi="Arial" w:cs="Arial"/>
          <w:b/>
          <w:sz w:val="24"/>
          <w:szCs w:val="24"/>
        </w:rPr>
      </w:pPr>
      <w:r>
        <w:rPr>
          <w:rFonts w:ascii="Arial" w:hAnsi="Arial" w:cs="Arial"/>
          <w:b/>
          <w:sz w:val="24"/>
          <w:szCs w:val="24"/>
        </w:rPr>
        <w:t>Parental Consent</w:t>
      </w:r>
    </w:p>
    <w:p w14:paraId="1F2D1CB0" w14:textId="77777777" w:rsidR="00AA4AC9" w:rsidRDefault="00AA4AC9" w:rsidP="00E36619">
      <w:pPr>
        <w:pStyle w:val="NoSpacing"/>
        <w:rPr>
          <w:rFonts w:ascii="Arial" w:hAnsi="Arial" w:cs="Arial"/>
          <w:b/>
          <w:sz w:val="24"/>
          <w:szCs w:val="24"/>
        </w:rPr>
      </w:pPr>
    </w:p>
    <w:p w14:paraId="20B242F0" w14:textId="77777777" w:rsidR="00AA4AC9" w:rsidRDefault="00AA4AC9" w:rsidP="00E36619">
      <w:pPr>
        <w:pStyle w:val="NoSpacing"/>
        <w:rPr>
          <w:rFonts w:ascii="Arial" w:hAnsi="Arial" w:cs="Arial"/>
          <w:b/>
          <w:sz w:val="24"/>
          <w:szCs w:val="24"/>
        </w:rPr>
      </w:pPr>
    </w:p>
    <w:p w14:paraId="71BEC81A" w14:textId="77777777" w:rsidR="00E36619" w:rsidRPr="00E36619" w:rsidRDefault="00E36619" w:rsidP="00E36619">
      <w:pPr>
        <w:pStyle w:val="NoSpacing"/>
        <w:rPr>
          <w:rFonts w:ascii="Arial" w:hAnsi="Arial" w:cs="Arial"/>
          <w:b/>
          <w:sz w:val="24"/>
          <w:szCs w:val="24"/>
        </w:rPr>
      </w:pPr>
      <w:r w:rsidRPr="00E36619">
        <w:rPr>
          <w:rFonts w:ascii="Arial" w:hAnsi="Arial" w:cs="Arial"/>
          <w:b/>
          <w:sz w:val="24"/>
          <w:szCs w:val="24"/>
        </w:rPr>
        <w:t>I have read and understood the school’s Intimate Care Policy and agree to staff undertaking such procedures if required to do so.</w:t>
      </w:r>
    </w:p>
    <w:p w14:paraId="3F0F8242" w14:textId="77777777" w:rsidR="00E36619" w:rsidRPr="00E36619" w:rsidRDefault="00E36619" w:rsidP="00E36619">
      <w:pPr>
        <w:pStyle w:val="NoSpacing"/>
        <w:rPr>
          <w:rFonts w:ascii="Arial" w:hAnsi="Arial" w:cs="Arial"/>
          <w:b/>
          <w:sz w:val="24"/>
          <w:szCs w:val="24"/>
        </w:rPr>
      </w:pPr>
    </w:p>
    <w:p w14:paraId="5104FEB5" w14:textId="77777777" w:rsidR="00E36619" w:rsidRPr="00E36619" w:rsidRDefault="00E36619" w:rsidP="00E36619">
      <w:pPr>
        <w:pStyle w:val="NoSpacing"/>
        <w:rPr>
          <w:rFonts w:ascii="Arial" w:hAnsi="Arial" w:cs="Arial"/>
          <w:b/>
          <w:sz w:val="24"/>
          <w:szCs w:val="24"/>
        </w:rPr>
      </w:pPr>
    </w:p>
    <w:p w14:paraId="47AC52B3" w14:textId="77777777" w:rsidR="00E36619" w:rsidRDefault="00E36619" w:rsidP="00E36619">
      <w:pPr>
        <w:pStyle w:val="NoSpacing"/>
        <w:rPr>
          <w:rFonts w:ascii="Arial" w:hAnsi="Arial" w:cs="Arial"/>
          <w:b/>
          <w:sz w:val="24"/>
          <w:szCs w:val="24"/>
        </w:rPr>
      </w:pPr>
      <w:r w:rsidRPr="00E36619">
        <w:rPr>
          <w:rFonts w:ascii="Arial" w:hAnsi="Arial" w:cs="Arial"/>
          <w:b/>
          <w:sz w:val="24"/>
          <w:szCs w:val="24"/>
        </w:rPr>
        <w:t>Signed ………………………………</w:t>
      </w:r>
      <w:r w:rsidR="00AA4AC9">
        <w:rPr>
          <w:rFonts w:ascii="Arial" w:hAnsi="Arial" w:cs="Arial"/>
          <w:b/>
          <w:sz w:val="24"/>
          <w:szCs w:val="24"/>
        </w:rPr>
        <w:t>………………………………………………</w:t>
      </w:r>
      <w:r>
        <w:rPr>
          <w:rFonts w:ascii="Arial" w:hAnsi="Arial" w:cs="Arial"/>
          <w:b/>
          <w:sz w:val="24"/>
          <w:szCs w:val="24"/>
        </w:rPr>
        <w:t>. (Parent</w:t>
      </w:r>
      <w:r w:rsidRPr="00E36619">
        <w:rPr>
          <w:rFonts w:ascii="Arial" w:hAnsi="Arial" w:cs="Arial"/>
          <w:b/>
          <w:sz w:val="24"/>
          <w:szCs w:val="24"/>
        </w:rPr>
        <w:t>/ Carer)</w:t>
      </w:r>
    </w:p>
    <w:p w14:paraId="38ED7AEA" w14:textId="77777777" w:rsidR="00AA4AC9" w:rsidRDefault="00AA4AC9" w:rsidP="00E36619">
      <w:pPr>
        <w:pStyle w:val="NoSpacing"/>
        <w:rPr>
          <w:rFonts w:ascii="Arial" w:hAnsi="Arial" w:cs="Arial"/>
          <w:b/>
          <w:sz w:val="24"/>
          <w:szCs w:val="24"/>
        </w:rPr>
      </w:pPr>
    </w:p>
    <w:p w14:paraId="09912D57" w14:textId="77777777" w:rsidR="00AA4AC9" w:rsidRDefault="00AA4AC9" w:rsidP="00E36619">
      <w:pPr>
        <w:pStyle w:val="NoSpacing"/>
        <w:rPr>
          <w:rFonts w:ascii="Arial" w:hAnsi="Arial" w:cs="Arial"/>
          <w:b/>
          <w:sz w:val="24"/>
          <w:szCs w:val="24"/>
        </w:rPr>
      </w:pPr>
      <w:r>
        <w:rPr>
          <w:rFonts w:ascii="Arial" w:hAnsi="Arial" w:cs="Arial"/>
          <w:b/>
          <w:sz w:val="24"/>
          <w:szCs w:val="24"/>
        </w:rPr>
        <w:t>Name of Parent/Carer …………………………………………………………....</w:t>
      </w:r>
    </w:p>
    <w:p w14:paraId="21851D47" w14:textId="77777777" w:rsidR="00AA4AC9" w:rsidRDefault="00AA4AC9" w:rsidP="00E36619">
      <w:pPr>
        <w:pStyle w:val="NoSpacing"/>
        <w:rPr>
          <w:rFonts w:ascii="Arial" w:hAnsi="Arial" w:cs="Arial"/>
          <w:b/>
          <w:sz w:val="24"/>
          <w:szCs w:val="24"/>
        </w:rPr>
      </w:pPr>
    </w:p>
    <w:p w14:paraId="0AC0E8E4" w14:textId="77777777" w:rsidR="00AA4AC9" w:rsidRPr="00E36619" w:rsidRDefault="00AA4AC9" w:rsidP="00E36619">
      <w:pPr>
        <w:pStyle w:val="NoSpacing"/>
        <w:rPr>
          <w:rFonts w:ascii="Arial" w:hAnsi="Arial" w:cs="Arial"/>
          <w:b/>
          <w:sz w:val="24"/>
          <w:szCs w:val="24"/>
        </w:rPr>
      </w:pPr>
      <w:r>
        <w:rPr>
          <w:rFonts w:ascii="Arial" w:hAnsi="Arial" w:cs="Arial"/>
          <w:b/>
          <w:sz w:val="24"/>
          <w:szCs w:val="24"/>
        </w:rPr>
        <w:t>Dated:  ………………………………………………</w:t>
      </w:r>
    </w:p>
    <w:p w14:paraId="25B319DE" w14:textId="77777777" w:rsidR="00E36619" w:rsidRPr="00E36619" w:rsidRDefault="00E36619" w:rsidP="00E36619">
      <w:pPr>
        <w:pStyle w:val="NoSpacing"/>
        <w:rPr>
          <w:rFonts w:ascii="Arial" w:hAnsi="Arial" w:cs="Arial"/>
          <w:b/>
          <w:sz w:val="24"/>
          <w:szCs w:val="24"/>
        </w:rPr>
      </w:pPr>
    </w:p>
    <w:p w14:paraId="62F42579" w14:textId="77777777" w:rsidR="00E36619" w:rsidRPr="00E36619" w:rsidRDefault="00E36619" w:rsidP="00E36619">
      <w:pPr>
        <w:pStyle w:val="NoSpacing"/>
        <w:rPr>
          <w:rFonts w:ascii="Arial" w:hAnsi="Arial" w:cs="Arial"/>
          <w:b/>
          <w:sz w:val="24"/>
          <w:szCs w:val="24"/>
        </w:rPr>
      </w:pPr>
      <w:r w:rsidRPr="00E36619">
        <w:rPr>
          <w:rFonts w:ascii="Arial" w:hAnsi="Arial" w:cs="Arial"/>
          <w:b/>
          <w:sz w:val="24"/>
          <w:szCs w:val="24"/>
        </w:rPr>
        <w:t>Name of child………………………………………………………………………</w:t>
      </w:r>
    </w:p>
    <w:p w14:paraId="4B4E8C44" w14:textId="77777777" w:rsidR="00E36619" w:rsidRPr="007052B5" w:rsidRDefault="00E36619" w:rsidP="007052B5">
      <w:pPr>
        <w:tabs>
          <w:tab w:val="left" w:pos="2955"/>
        </w:tabs>
        <w:rPr>
          <w:rFonts w:ascii="Arial" w:hAnsi="Arial" w:cs="Arial"/>
        </w:rPr>
      </w:pPr>
    </w:p>
    <w:sectPr w:rsidR="00E36619" w:rsidRPr="007052B5" w:rsidSect="00691925">
      <w:footerReference w:type="even" r:id="rId9"/>
      <w:footerReference w:type="default" r:id="rId10"/>
      <w:footerReference w:type="first" r:id="rId11"/>
      <w:pgSz w:w="11909" w:h="16834"/>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72AA6" w14:textId="77777777" w:rsidR="00560796" w:rsidRDefault="00560796">
      <w:pPr>
        <w:spacing w:after="0" w:line="240" w:lineRule="auto"/>
      </w:pPr>
      <w:r>
        <w:separator/>
      </w:r>
    </w:p>
  </w:endnote>
  <w:endnote w:type="continuationSeparator" w:id="0">
    <w:p w14:paraId="397647B2" w14:textId="77777777" w:rsidR="00560796" w:rsidRDefault="00560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AA3DA" w14:textId="77777777" w:rsidR="003B296E" w:rsidRDefault="001C39CD">
    <w:pPr>
      <w:spacing w:after="329" w:line="259" w:lineRule="auto"/>
      <w:ind w:left="0" w:right="153" w:firstLine="0"/>
      <w:jc w:val="right"/>
    </w:pPr>
    <w:r>
      <w:fldChar w:fldCharType="begin"/>
    </w:r>
    <w:r>
      <w:instrText xml:space="preserve"> PAGE   \* MERGEFORMAT </w:instrText>
    </w:r>
    <w:r>
      <w:fldChar w:fldCharType="separate"/>
    </w:r>
    <w:r>
      <w:rPr>
        <w:rFonts w:ascii="Times New Roman" w:eastAsia="Times New Roman" w:hAnsi="Times New Roman" w:cs="Times New Roman"/>
        <w:b/>
        <w:sz w:val="18"/>
      </w:rPr>
      <w:t>2</w:t>
    </w:r>
    <w:r>
      <w:rPr>
        <w:rFonts w:ascii="Times New Roman" w:eastAsia="Times New Roman" w:hAnsi="Times New Roman" w:cs="Times New Roman"/>
        <w:b/>
        <w:sz w:val="18"/>
      </w:rPr>
      <w:fldChar w:fldCharType="end"/>
    </w:r>
  </w:p>
  <w:p w14:paraId="072CA410" w14:textId="77777777" w:rsidR="003B296E" w:rsidRDefault="001C39CD">
    <w:pPr>
      <w:spacing w:after="0" w:line="259" w:lineRule="auto"/>
      <w:ind w:left="0" w:firstLine="0"/>
    </w:pPr>
    <w:r>
      <w:rPr>
        <w:sz w:val="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977EE" w14:textId="77777777" w:rsidR="003B296E" w:rsidRDefault="001C39CD">
    <w:pPr>
      <w:spacing w:after="0" w:line="259" w:lineRule="auto"/>
      <w:ind w:left="0" w:firstLine="0"/>
    </w:pPr>
    <w:r>
      <w:rPr>
        <w:sz w:val="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43AF8" w14:textId="77777777" w:rsidR="003B296E" w:rsidRDefault="003B296E">
    <w:pPr>
      <w:spacing w:after="160" w:line="259" w:lineRule="auto"/>
      <w:ind w:left="0"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B783F" w14:textId="77777777" w:rsidR="00560796" w:rsidRDefault="00560796">
      <w:pPr>
        <w:spacing w:after="0" w:line="240" w:lineRule="auto"/>
      </w:pPr>
      <w:r>
        <w:separator/>
      </w:r>
    </w:p>
  </w:footnote>
  <w:footnote w:type="continuationSeparator" w:id="0">
    <w:p w14:paraId="3DAAEA56" w14:textId="77777777" w:rsidR="00560796" w:rsidRDefault="00560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C6103"/>
    <w:multiLevelType w:val="hybridMultilevel"/>
    <w:tmpl w:val="39864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E3D21"/>
    <w:multiLevelType w:val="hybridMultilevel"/>
    <w:tmpl w:val="9F7A8B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5B497F"/>
    <w:multiLevelType w:val="hybridMultilevel"/>
    <w:tmpl w:val="D3483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8C22A1"/>
    <w:multiLevelType w:val="multilevel"/>
    <w:tmpl w:val="7C621AE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55D3695"/>
    <w:multiLevelType w:val="hybridMultilevel"/>
    <w:tmpl w:val="75363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03168B"/>
    <w:multiLevelType w:val="hybridMultilevel"/>
    <w:tmpl w:val="3246215A"/>
    <w:lvl w:ilvl="0" w:tplc="02AE470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228B64">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E5AACB6">
      <w:start w:val="1"/>
      <w:numFmt w:val="bullet"/>
      <w:lvlText w:val="▪"/>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E4EE12">
      <w:start w:val="1"/>
      <w:numFmt w:val="bullet"/>
      <w:lvlRestart w:val="0"/>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3A4DD0">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7C75B2">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90797A">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2EF134">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1E4AE0">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1765B4A"/>
    <w:multiLevelType w:val="hybridMultilevel"/>
    <w:tmpl w:val="F1BC4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8F177C"/>
    <w:multiLevelType w:val="hybridMultilevel"/>
    <w:tmpl w:val="38440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5852BE"/>
    <w:multiLevelType w:val="hybridMultilevel"/>
    <w:tmpl w:val="0B842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7A63EB"/>
    <w:multiLevelType w:val="hybridMultilevel"/>
    <w:tmpl w:val="1A14E54E"/>
    <w:lvl w:ilvl="0" w:tplc="6944D528">
      <w:start w:val="1"/>
      <w:numFmt w:val="bullet"/>
      <w:lvlText w:val=""/>
      <w:lvlJc w:val="left"/>
      <w:pPr>
        <w:ind w:left="1244" w:hanging="360"/>
      </w:pPr>
      <w:rPr>
        <w:rFonts w:ascii="Symbol" w:hAnsi="Symbol" w:hint="default"/>
        <w:color w:val="000000" w:themeColor="text1"/>
      </w:rPr>
    </w:lvl>
    <w:lvl w:ilvl="1" w:tplc="08090003">
      <w:start w:val="1"/>
      <w:numFmt w:val="bullet"/>
      <w:lvlText w:val="o"/>
      <w:lvlJc w:val="left"/>
      <w:pPr>
        <w:ind w:left="1964" w:hanging="360"/>
      </w:pPr>
      <w:rPr>
        <w:rFonts w:ascii="Courier New" w:hAnsi="Courier New" w:cs="Courier New" w:hint="default"/>
      </w:rPr>
    </w:lvl>
    <w:lvl w:ilvl="2" w:tplc="08090005" w:tentative="1">
      <w:start w:val="1"/>
      <w:numFmt w:val="bullet"/>
      <w:lvlText w:val=""/>
      <w:lvlJc w:val="left"/>
      <w:pPr>
        <w:ind w:left="2684" w:hanging="360"/>
      </w:pPr>
      <w:rPr>
        <w:rFonts w:ascii="Wingdings" w:hAnsi="Wingdings" w:hint="default"/>
      </w:rPr>
    </w:lvl>
    <w:lvl w:ilvl="3" w:tplc="08090001" w:tentative="1">
      <w:start w:val="1"/>
      <w:numFmt w:val="bullet"/>
      <w:lvlText w:val=""/>
      <w:lvlJc w:val="left"/>
      <w:pPr>
        <w:ind w:left="3404" w:hanging="360"/>
      </w:pPr>
      <w:rPr>
        <w:rFonts w:ascii="Symbol" w:hAnsi="Symbol" w:hint="default"/>
      </w:rPr>
    </w:lvl>
    <w:lvl w:ilvl="4" w:tplc="08090003" w:tentative="1">
      <w:start w:val="1"/>
      <w:numFmt w:val="bullet"/>
      <w:lvlText w:val="o"/>
      <w:lvlJc w:val="left"/>
      <w:pPr>
        <w:ind w:left="4124" w:hanging="360"/>
      </w:pPr>
      <w:rPr>
        <w:rFonts w:ascii="Courier New" w:hAnsi="Courier New" w:cs="Courier New" w:hint="default"/>
      </w:rPr>
    </w:lvl>
    <w:lvl w:ilvl="5" w:tplc="08090005" w:tentative="1">
      <w:start w:val="1"/>
      <w:numFmt w:val="bullet"/>
      <w:lvlText w:val=""/>
      <w:lvlJc w:val="left"/>
      <w:pPr>
        <w:ind w:left="4844" w:hanging="360"/>
      </w:pPr>
      <w:rPr>
        <w:rFonts w:ascii="Wingdings" w:hAnsi="Wingdings" w:hint="default"/>
      </w:rPr>
    </w:lvl>
    <w:lvl w:ilvl="6" w:tplc="08090001" w:tentative="1">
      <w:start w:val="1"/>
      <w:numFmt w:val="bullet"/>
      <w:lvlText w:val=""/>
      <w:lvlJc w:val="left"/>
      <w:pPr>
        <w:ind w:left="5564" w:hanging="360"/>
      </w:pPr>
      <w:rPr>
        <w:rFonts w:ascii="Symbol" w:hAnsi="Symbol" w:hint="default"/>
      </w:rPr>
    </w:lvl>
    <w:lvl w:ilvl="7" w:tplc="08090003" w:tentative="1">
      <w:start w:val="1"/>
      <w:numFmt w:val="bullet"/>
      <w:lvlText w:val="o"/>
      <w:lvlJc w:val="left"/>
      <w:pPr>
        <w:ind w:left="6284" w:hanging="360"/>
      </w:pPr>
      <w:rPr>
        <w:rFonts w:ascii="Courier New" w:hAnsi="Courier New" w:cs="Courier New" w:hint="default"/>
      </w:rPr>
    </w:lvl>
    <w:lvl w:ilvl="8" w:tplc="08090005" w:tentative="1">
      <w:start w:val="1"/>
      <w:numFmt w:val="bullet"/>
      <w:lvlText w:val=""/>
      <w:lvlJc w:val="left"/>
      <w:pPr>
        <w:ind w:left="7004" w:hanging="360"/>
      </w:pPr>
      <w:rPr>
        <w:rFonts w:ascii="Wingdings" w:hAnsi="Wingdings" w:hint="default"/>
      </w:rPr>
    </w:lvl>
  </w:abstractNum>
  <w:abstractNum w:abstractNumId="11" w15:restartNumberingAfterBreak="0">
    <w:nsid w:val="573969FC"/>
    <w:multiLevelType w:val="hybridMultilevel"/>
    <w:tmpl w:val="4C8C2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797C52"/>
    <w:multiLevelType w:val="hybridMultilevel"/>
    <w:tmpl w:val="9106F5A4"/>
    <w:lvl w:ilvl="0" w:tplc="59A20752">
      <w:start w:val="1"/>
      <w:numFmt w:val="bullet"/>
      <w:pStyle w:val="TSB-PolicyBullets"/>
      <w:lvlText w:val=""/>
      <w:lvlJc w:val="left"/>
      <w:pPr>
        <w:ind w:left="2280" w:hanging="360"/>
      </w:pPr>
      <w:rPr>
        <w:rFonts w:ascii="Symbol" w:hAnsi="Symbol" w:hint="default"/>
        <w:color w:val="000000" w:themeColor="text1"/>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3" w15:restartNumberingAfterBreak="0">
    <w:nsid w:val="61AB3770"/>
    <w:multiLevelType w:val="hybridMultilevel"/>
    <w:tmpl w:val="1F3CB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C32C65"/>
    <w:multiLevelType w:val="hybridMultilevel"/>
    <w:tmpl w:val="99143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7307CC"/>
    <w:multiLevelType w:val="hybridMultilevel"/>
    <w:tmpl w:val="7C72B5DE"/>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16" w15:restartNumberingAfterBreak="0">
    <w:nsid w:val="678D64AE"/>
    <w:multiLevelType w:val="hybridMultilevel"/>
    <w:tmpl w:val="697C5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293C93"/>
    <w:multiLevelType w:val="hybridMultilevel"/>
    <w:tmpl w:val="6CA6B354"/>
    <w:lvl w:ilvl="0" w:tplc="08090001">
      <w:start w:val="1"/>
      <w:numFmt w:val="bullet"/>
      <w:lvlText w:val=""/>
      <w:lvlJc w:val="left"/>
      <w:pPr>
        <w:ind w:left="720" w:hanging="360"/>
      </w:pPr>
      <w:rPr>
        <w:rFonts w:ascii="Symbol" w:hAnsi="Symbol" w:hint="default"/>
      </w:rPr>
    </w:lvl>
    <w:lvl w:ilvl="1" w:tplc="48CE9F08">
      <w:numFmt w:val="bullet"/>
      <w:lvlText w:val="•"/>
      <w:lvlJc w:val="left"/>
      <w:pPr>
        <w:ind w:left="1440" w:hanging="360"/>
      </w:pPr>
      <w:rPr>
        <w:rFonts w:ascii="Arial" w:eastAsia="Franklin Gothic Book"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8C64FF"/>
    <w:multiLevelType w:val="hybridMultilevel"/>
    <w:tmpl w:val="C2E2DDAC"/>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19" w15:restartNumberingAfterBreak="0">
    <w:nsid w:val="719D6C12"/>
    <w:multiLevelType w:val="multilevel"/>
    <w:tmpl w:val="9A2AAA02"/>
    <w:lvl w:ilvl="0">
      <w:start w:val="1"/>
      <w:numFmt w:val="decimal"/>
      <w:lvlText w:val="%1."/>
      <w:lvlJc w:val="left"/>
      <w:pPr>
        <w:ind w:left="72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9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1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86461C4"/>
    <w:multiLevelType w:val="hybridMultilevel"/>
    <w:tmpl w:val="F1088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B12408"/>
    <w:multiLevelType w:val="hybridMultilevel"/>
    <w:tmpl w:val="11401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6"/>
  </w:num>
  <w:num w:numId="4">
    <w:abstractNumId w:val="3"/>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3"/>
    <w:lvlOverride w:ilvl="0">
      <w:lvl w:ilvl="0">
        <w:start w:val="1"/>
        <w:numFmt w:val="decimal"/>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12"/>
  </w:num>
  <w:num w:numId="7">
    <w:abstractNumId w:val="17"/>
  </w:num>
  <w:num w:numId="8">
    <w:abstractNumId w:val="21"/>
  </w:num>
  <w:num w:numId="9">
    <w:abstractNumId w:val="10"/>
  </w:num>
  <w:num w:numId="10">
    <w:abstractNumId w:val="3"/>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15"/>
  </w:num>
  <w:num w:numId="12">
    <w:abstractNumId w:val="20"/>
  </w:num>
  <w:num w:numId="13">
    <w:abstractNumId w:val="2"/>
  </w:num>
  <w:num w:numId="14">
    <w:abstractNumId w:val="7"/>
  </w:num>
  <w:num w:numId="15">
    <w:abstractNumId w:val="1"/>
  </w:num>
  <w:num w:numId="16">
    <w:abstractNumId w:val="9"/>
  </w:num>
  <w:num w:numId="17">
    <w:abstractNumId w:val="0"/>
  </w:num>
  <w:num w:numId="18">
    <w:abstractNumId w:val="16"/>
  </w:num>
  <w:num w:numId="19">
    <w:abstractNumId w:val="4"/>
  </w:num>
  <w:num w:numId="20">
    <w:abstractNumId w:val="14"/>
  </w:num>
  <w:num w:numId="21">
    <w:abstractNumId w:val="13"/>
  </w:num>
  <w:num w:numId="22">
    <w:abstractNumId w:val="11"/>
  </w:num>
  <w:num w:numId="23">
    <w:abstractNumId w:val="8"/>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96E"/>
    <w:rsid w:val="00002799"/>
    <w:rsid w:val="00006F60"/>
    <w:rsid w:val="00057AC2"/>
    <w:rsid w:val="00084F17"/>
    <w:rsid w:val="000C3066"/>
    <w:rsid w:val="00110728"/>
    <w:rsid w:val="00135160"/>
    <w:rsid w:val="001461C3"/>
    <w:rsid w:val="00152630"/>
    <w:rsid w:val="001C39CD"/>
    <w:rsid w:val="001E1B1C"/>
    <w:rsid w:val="00215CD9"/>
    <w:rsid w:val="00222D13"/>
    <w:rsid w:val="00240C53"/>
    <w:rsid w:val="00301202"/>
    <w:rsid w:val="00334A15"/>
    <w:rsid w:val="003B296E"/>
    <w:rsid w:val="003C2392"/>
    <w:rsid w:val="004334C9"/>
    <w:rsid w:val="004401F4"/>
    <w:rsid w:val="00476393"/>
    <w:rsid w:val="004A0A45"/>
    <w:rsid w:val="004B59C1"/>
    <w:rsid w:val="0053472C"/>
    <w:rsid w:val="00545542"/>
    <w:rsid w:val="00560796"/>
    <w:rsid w:val="00687C9D"/>
    <w:rsid w:val="00691925"/>
    <w:rsid w:val="006D1400"/>
    <w:rsid w:val="006E32F1"/>
    <w:rsid w:val="006E38A0"/>
    <w:rsid w:val="006E6EC5"/>
    <w:rsid w:val="007052B5"/>
    <w:rsid w:val="00717BC0"/>
    <w:rsid w:val="00773C96"/>
    <w:rsid w:val="007D2513"/>
    <w:rsid w:val="0080203A"/>
    <w:rsid w:val="00825690"/>
    <w:rsid w:val="0089070B"/>
    <w:rsid w:val="00905805"/>
    <w:rsid w:val="0092379B"/>
    <w:rsid w:val="0094181E"/>
    <w:rsid w:val="009742B4"/>
    <w:rsid w:val="009920E1"/>
    <w:rsid w:val="009943C3"/>
    <w:rsid w:val="009B7990"/>
    <w:rsid w:val="009F2E31"/>
    <w:rsid w:val="00A12C90"/>
    <w:rsid w:val="00A20984"/>
    <w:rsid w:val="00A30292"/>
    <w:rsid w:val="00A56019"/>
    <w:rsid w:val="00AA4AC9"/>
    <w:rsid w:val="00AF74EB"/>
    <w:rsid w:val="00B44B39"/>
    <w:rsid w:val="00BE6D38"/>
    <w:rsid w:val="00C634F2"/>
    <w:rsid w:val="00CA6689"/>
    <w:rsid w:val="00CC6F01"/>
    <w:rsid w:val="00CE51E1"/>
    <w:rsid w:val="00D12B4F"/>
    <w:rsid w:val="00D30E01"/>
    <w:rsid w:val="00E36619"/>
    <w:rsid w:val="00ED7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93EA7"/>
  <w15:docId w15:val="{20A775F9-C9CA-442C-B593-31FF62FE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Franklin Gothic Book" w:eastAsia="Franklin Gothic Book" w:hAnsi="Franklin Gothic Book" w:cs="Franklin Gothic Book"/>
      <w:color w:val="000000"/>
    </w:rPr>
  </w:style>
  <w:style w:type="paragraph" w:styleId="Heading1">
    <w:name w:val="heading 1"/>
    <w:aliases w:val="TSB Headings"/>
    <w:basedOn w:val="Normal"/>
    <w:next w:val="Normal"/>
    <w:link w:val="Heading1Char"/>
    <w:uiPriority w:val="9"/>
    <w:qFormat/>
    <w:rsid w:val="009943C3"/>
    <w:pPr>
      <w:keepNext/>
      <w:keepLines/>
      <w:spacing w:before="480" w:after="0"/>
      <w:ind w:left="370" w:hanging="37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next w:val="Normal"/>
    <w:link w:val="Heading2Char"/>
    <w:uiPriority w:val="9"/>
    <w:unhideWhenUsed/>
    <w:qFormat/>
    <w:rsid w:val="00691925"/>
    <w:pPr>
      <w:keepNext/>
      <w:keepLines/>
      <w:spacing w:after="3"/>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2E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E31"/>
    <w:rPr>
      <w:rFonts w:ascii="Tahoma" w:eastAsia="Franklin Gothic Book" w:hAnsi="Tahoma" w:cs="Tahoma"/>
      <w:color w:val="000000"/>
      <w:sz w:val="16"/>
      <w:szCs w:val="16"/>
    </w:rPr>
  </w:style>
  <w:style w:type="character" w:customStyle="1" w:styleId="Heading2Char">
    <w:name w:val="Heading 2 Char"/>
    <w:basedOn w:val="DefaultParagraphFont"/>
    <w:link w:val="Heading2"/>
    <w:uiPriority w:val="9"/>
    <w:rsid w:val="00691925"/>
    <w:rPr>
      <w:rFonts w:ascii="Arial" w:eastAsia="Arial" w:hAnsi="Arial" w:cs="Arial"/>
      <w:b/>
      <w:color w:val="000000"/>
      <w:sz w:val="24"/>
    </w:rPr>
  </w:style>
  <w:style w:type="character" w:customStyle="1" w:styleId="Heading1Char">
    <w:name w:val="Heading 1 Char"/>
    <w:aliases w:val="TSB Headings Char"/>
    <w:basedOn w:val="DefaultParagraphFont"/>
    <w:link w:val="Heading1"/>
    <w:uiPriority w:val="9"/>
    <w:rsid w:val="009943C3"/>
    <w:rPr>
      <w:rFonts w:asciiTheme="majorHAnsi" w:eastAsiaTheme="majorEastAsia" w:hAnsiTheme="majorHAnsi" w:cstheme="majorBidi"/>
      <w:b/>
      <w:bCs/>
      <w:color w:val="2E74B5" w:themeColor="accent1" w:themeShade="BF"/>
      <w:sz w:val="28"/>
      <w:szCs w:val="28"/>
    </w:rPr>
  </w:style>
  <w:style w:type="paragraph" w:customStyle="1" w:styleId="TSB-Level1Numbers">
    <w:name w:val="TSB - Level 1 Numbers"/>
    <w:basedOn w:val="Heading1"/>
    <w:link w:val="TSB-Level1NumbersChar"/>
    <w:qFormat/>
    <w:rsid w:val="009943C3"/>
    <w:pPr>
      <w:keepNext w:val="0"/>
      <w:keepLines w:val="0"/>
      <w:spacing w:before="0" w:after="200" w:line="276" w:lineRule="auto"/>
      <w:ind w:left="1480" w:hanging="482"/>
      <w:jc w:val="both"/>
    </w:pPr>
    <w:rPr>
      <w:rFonts w:ascii="Arial" w:eastAsia="Arial" w:hAnsi="Arial" w:cs="Arial"/>
      <w:b w:val="0"/>
      <w:bCs w:val="0"/>
      <w:color w:val="auto"/>
      <w:sz w:val="22"/>
      <w:szCs w:val="32"/>
      <w:lang w:eastAsia="en-US"/>
    </w:rPr>
  </w:style>
  <w:style w:type="character" w:customStyle="1" w:styleId="TSB-Level1NumbersChar">
    <w:name w:val="TSB - Level 1 Numbers Char"/>
    <w:link w:val="TSB-Level1Numbers"/>
    <w:rsid w:val="009943C3"/>
    <w:rPr>
      <w:rFonts w:ascii="Arial" w:eastAsia="Arial" w:hAnsi="Arial" w:cs="Arial"/>
      <w:szCs w:val="32"/>
      <w:lang w:eastAsia="en-US"/>
    </w:rPr>
  </w:style>
  <w:style w:type="table" w:styleId="TableGrid">
    <w:name w:val="Table Grid"/>
    <w:basedOn w:val="TableNormal"/>
    <w:uiPriority w:val="59"/>
    <w:rsid w:val="007052B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basedOn w:val="NoList"/>
    <w:uiPriority w:val="99"/>
    <w:rsid w:val="007052B5"/>
    <w:pPr>
      <w:numPr>
        <w:numId w:val="3"/>
      </w:numPr>
    </w:pPr>
  </w:style>
  <w:style w:type="paragraph" w:customStyle="1" w:styleId="TSB-PolicyBullets">
    <w:name w:val="TSB - Policy Bullets"/>
    <w:basedOn w:val="ListParagraph"/>
    <w:link w:val="TSB-PolicyBulletsChar"/>
    <w:autoRedefine/>
    <w:qFormat/>
    <w:rsid w:val="007052B5"/>
    <w:pPr>
      <w:numPr>
        <w:numId w:val="6"/>
      </w:numPr>
      <w:spacing w:before="200" w:after="200" w:line="276" w:lineRule="auto"/>
      <w:ind w:left="1843" w:hanging="425"/>
    </w:pPr>
    <w:rPr>
      <w:rFonts w:asciiTheme="minorHAnsi" w:eastAsiaTheme="minorHAnsi" w:hAnsiTheme="minorHAnsi" w:cstheme="minorBidi"/>
      <w:b/>
      <w:color w:val="4472C4" w:themeColor="accent5"/>
      <w:lang w:eastAsia="en-US"/>
    </w:rPr>
  </w:style>
  <w:style w:type="paragraph" w:customStyle="1" w:styleId="TSB-Level2Numbers">
    <w:name w:val="TSB - Level 2 Numbers"/>
    <w:basedOn w:val="TSB-Level1Numbers"/>
    <w:autoRedefine/>
    <w:qFormat/>
    <w:rsid w:val="007052B5"/>
    <w:pPr>
      <w:ind w:left="2223" w:hanging="998"/>
    </w:pPr>
    <w:rPr>
      <w:rFonts w:asciiTheme="majorHAnsi" w:eastAsiaTheme="minorHAnsi" w:hAnsiTheme="majorHAnsi" w:cstheme="minorHAnsi"/>
    </w:rPr>
  </w:style>
  <w:style w:type="character" w:customStyle="1" w:styleId="TSB-PolicyBulletsChar">
    <w:name w:val="TSB - Policy Bullets Char"/>
    <w:basedOn w:val="DefaultParagraphFont"/>
    <w:link w:val="TSB-PolicyBullets"/>
    <w:rsid w:val="007052B5"/>
    <w:rPr>
      <w:rFonts w:eastAsiaTheme="minorHAnsi"/>
      <w:b/>
      <w:color w:val="4472C4" w:themeColor="accent5"/>
      <w:lang w:eastAsia="en-US"/>
    </w:rPr>
  </w:style>
  <w:style w:type="paragraph" w:styleId="ListParagraph">
    <w:name w:val="List Paragraph"/>
    <w:basedOn w:val="Normal"/>
    <w:uiPriority w:val="34"/>
    <w:qFormat/>
    <w:rsid w:val="007052B5"/>
    <w:pPr>
      <w:ind w:left="720"/>
      <w:contextualSpacing/>
    </w:pPr>
  </w:style>
  <w:style w:type="paragraph" w:customStyle="1" w:styleId="PolicyBullets">
    <w:name w:val="Policy Bullets"/>
    <w:basedOn w:val="ListParagraph"/>
    <w:link w:val="PolicyBulletsChar"/>
    <w:qFormat/>
    <w:rsid w:val="007052B5"/>
    <w:pPr>
      <w:spacing w:after="120" w:line="276" w:lineRule="auto"/>
      <w:ind w:left="1922" w:hanging="357"/>
    </w:pPr>
    <w:rPr>
      <w:rFonts w:asciiTheme="minorHAnsi" w:eastAsiaTheme="minorHAnsi" w:hAnsiTheme="minorHAnsi" w:cstheme="minorBidi"/>
      <w:color w:val="auto"/>
      <w:lang w:eastAsia="en-US"/>
    </w:rPr>
  </w:style>
  <w:style w:type="character" w:customStyle="1" w:styleId="PolicyBulletsChar">
    <w:name w:val="Policy Bullets Char"/>
    <w:basedOn w:val="DefaultParagraphFont"/>
    <w:link w:val="PolicyBullets"/>
    <w:rsid w:val="007052B5"/>
    <w:rPr>
      <w:rFonts w:eastAsiaTheme="minorHAnsi"/>
      <w:lang w:eastAsia="en-US"/>
    </w:rPr>
  </w:style>
  <w:style w:type="paragraph" w:styleId="NoSpacing">
    <w:name w:val="No Spacing"/>
    <w:uiPriority w:val="1"/>
    <w:qFormat/>
    <w:rsid w:val="0080203A"/>
    <w:pPr>
      <w:spacing w:after="0" w:line="240" w:lineRule="auto"/>
    </w:pPr>
    <w:rPr>
      <w:rFonts w:ascii="Calibri" w:eastAsia="Calibri" w:hAnsi="Calibri" w:cs="Times New Roman"/>
      <w:lang w:eastAsia="en-US"/>
    </w:rPr>
  </w:style>
  <w:style w:type="paragraph" w:styleId="Header">
    <w:name w:val="header"/>
    <w:basedOn w:val="Normal"/>
    <w:link w:val="HeaderChar"/>
    <w:uiPriority w:val="99"/>
    <w:unhideWhenUsed/>
    <w:rsid w:val="00006F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F60"/>
    <w:rPr>
      <w:rFonts w:ascii="Franklin Gothic Book" w:eastAsia="Franklin Gothic Book" w:hAnsi="Franklin Gothic Book" w:cs="Franklin Gothic Book"/>
      <w:color w:val="000000"/>
    </w:rPr>
  </w:style>
  <w:style w:type="paragraph" w:customStyle="1" w:styleId="Default">
    <w:name w:val="Default"/>
    <w:rsid w:val="009920E1"/>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196417">
      <w:bodyDiv w:val="1"/>
      <w:marLeft w:val="0"/>
      <w:marRight w:val="0"/>
      <w:marTop w:val="0"/>
      <w:marBottom w:val="0"/>
      <w:divBdr>
        <w:top w:val="none" w:sz="0" w:space="0" w:color="auto"/>
        <w:left w:val="none" w:sz="0" w:space="0" w:color="auto"/>
        <w:bottom w:val="none" w:sz="0" w:space="0" w:color="auto"/>
        <w:right w:val="none" w:sz="0" w:space="0" w:color="auto"/>
      </w:divBdr>
    </w:div>
    <w:div w:id="1149135793">
      <w:bodyDiv w:val="1"/>
      <w:marLeft w:val="0"/>
      <w:marRight w:val="0"/>
      <w:marTop w:val="0"/>
      <w:marBottom w:val="0"/>
      <w:divBdr>
        <w:top w:val="none" w:sz="0" w:space="0" w:color="auto"/>
        <w:left w:val="none" w:sz="0" w:space="0" w:color="auto"/>
        <w:bottom w:val="none" w:sz="0" w:space="0" w:color="auto"/>
        <w:right w:val="none" w:sz="0" w:space="0" w:color="auto"/>
      </w:divBdr>
      <w:divsChild>
        <w:div w:id="813982145">
          <w:marLeft w:val="0"/>
          <w:marRight w:val="0"/>
          <w:marTop w:val="750"/>
          <w:marBottom w:val="0"/>
          <w:divBdr>
            <w:top w:val="none" w:sz="0" w:space="0" w:color="auto"/>
            <w:left w:val="none" w:sz="0" w:space="0" w:color="auto"/>
            <w:bottom w:val="none" w:sz="0" w:space="0" w:color="auto"/>
            <w:right w:val="none" w:sz="0" w:space="0" w:color="auto"/>
          </w:divBdr>
        </w:div>
      </w:divsChild>
    </w:div>
    <w:div w:id="2055502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2320</Words>
  <Characters>13225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Brampton the Ellis Primary School</Company>
  <LinksUpToDate>false</LinksUpToDate>
  <CharactersWithSpaces>15514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c:creator>
  <cp:lastModifiedBy>Louise Welbourn</cp:lastModifiedBy>
  <cp:revision>2</cp:revision>
  <cp:lastPrinted>2017-11-28T11:05:00Z</cp:lastPrinted>
  <dcterms:created xsi:type="dcterms:W3CDTF">2023-02-02T09:06:00Z</dcterms:created>
  <dcterms:modified xsi:type="dcterms:W3CDTF">2023-02-02T09:06:00Z</dcterms:modified>
</cp:coreProperties>
</file>