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3D1977" w:rsidRPr="00E7566B" w:rsidRDefault="003D1977" w:rsidP="003D1977">
      <w:pPr>
        <w:jc w:val="center"/>
        <w:rPr>
          <w:rFonts w:ascii="Calibri" w:hAnsi="Calibri"/>
          <w:b/>
          <w:sz w:val="96"/>
          <w:szCs w:val="96"/>
          <w:u w:val="single"/>
        </w:rPr>
      </w:pPr>
      <w:r w:rsidRPr="00E7566B">
        <w:rPr>
          <w:rFonts w:ascii="Calibri" w:hAnsi="Calibri"/>
          <w:b/>
          <w:sz w:val="96"/>
          <w:szCs w:val="96"/>
          <w:u w:val="single"/>
        </w:rPr>
        <w:t>Co</w:t>
      </w:r>
      <w:r w:rsidR="00A162A3" w:rsidRPr="00E7566B">
        <w:rPr>
          <w:rFonts w:ascii="Calibri" w:hAnsi="Calibri"/>
          <w:b/>
          <w:sz w:val="96"/>
          <w:szCs w:val="96"/>
          <w:u w:val="single"/>
        </w:rPr>
        <w:t>rtonwood</w:t>
      </w:r>
      <w:r w:rsidRPr="00E7566B">
        <w:rPr>
          <w:rFonts w:ascii="Calibri" w:hAnsi="Calibri"/>
          <w:b/>
          <w:sz w:val="96"/>
          <w:szCs w:val="96"/>
          <w:u w:val="single"/>
        </w:rPr>
        <w:t xml:space="preserve"> Infant and Nursery School</w:t>
      </w:r>
    </w:p>
    <w:p w:rsidR="00CC7829" w:rsidRPr="00967489" w:rsidRDefault="00EC05F2" w:rsidP="003D1977">
      <w:pPr>
        <w:jc w:val="center"/>
        <w:rPr>
          <w:rFonts w:ascii="SassoonPrimaryInfant" w:hAnsi="SassoonPrimaryInfant"/>
          <w:b/>
          <w:sz w:val="96"/>
          <w:szCs w:val="96"/>
          <w:u w:val="single"/>
        </w:rPr>
      </w:pPr>
      <w:r>
        <w:rPr>
          <w:noProof/>
        </w:rPr>
        <w:drawing>
          <wp:inline distT="0" distB="0" distL="0" distR="0" wp14:anchorId="7E32515C" wp14:editId="6B6823BD">
            <wp:extent cx="3011116" cy="2336938"/>
            <wp:effectExtent l="0" t="0" r="0" b="6350"/>
            <wp:docPr id="39" name="Picture 4" descr="K:\NEW SCHOOL LOGO 2021.png">
              <a:extLst xmlns:a="http://schemas.openxmlformats.org/drawingml/2006/main">
                <a:ext uri="{FF2B5EF4-FFF2-40B4-BE49-F238E27FC236}">
                  <a16:creationId xmlns:a16="http://schemas.microsoft.com/office/drawing/2014/main" id="{F0F58E25-DCAB-46C2-BE34-3C031689E0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K:\NEW SCHOOL LOGO 2021.png">
                      <a:extLst>
                        <a:ext uri="{FF2B5EF4-FFF2-40B4-BE49-F238E27FC236}">
                          <a16:creationId xmlns:a16="http://schemas.microsoft.com/office/drawing/2014/main" id="{F0F58E25-DCAB-46C2-BE34-3C031689E08E}"/>
                        </a:ext>
                      </a:extLst>
                    </pic:cNvPr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19278" r="11589" b="14747"/>
                    <a:stretch/>
                  </pic:blipFill>
                  <pic:spPr bwMode="auto">
                    <a:xfrm>
                      <a:off x="0" y="0"/>
                      <a:ext cx="3011116" cy="23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05F2">
        <w:rPr>
          <w:rFonts w:ascii="Calibri" w:eastAsia="Calibri" w:hAnsi="Calibri" w:cs="Times New Roman"/>
          <w:noProof/>
        </w:rPr>
        <w:drawing>
          <wp:inline distT="0" distB="0" distL="0" distR="0" wp14:anchorId="5AFD1205" wp14:editId="39A92501">
            <wp:extent cx="2600696" cy="2398387"/>
            <wp:effectExtent l="0" t="0" r="0" b="2540"/>
            <wp:docPr id="40" name="Picture 1" descr="C:\Users\vfinley\Downloads\Regulated (2).png">
              <a:extLst xmlns:a="http://schemas.openxmlformats.org/drawingml/2006/main">
                <a:ext uri="{FF2B5EF4-FFF2-40B4-BE49-F238E27FC236}">
                  <a16:creationId xmlns:a16="http://schemas.microsoft.com/office/drawing/2014/main" id="{F15E5720-A8CB-4948-A77D-0C22645623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vfinley\Downloads\Regulated (2).png">
                      <a:extLst>
                        <a:ext uri="{FF2B5EF4-FFF2-40B4-BE49-F238E27FC236}">
                          <a16:creationId xmlns:a16="http://schemas.microsoft.com/office/drawing/2014/main" id="{F15E5720-A8CB-4948-A77D-0C226456235B}"/>
                        </a:ext>
                      </a:extLst>
                    </pic:cNvPr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13600" r="13399" b="15200"/>
                    <a:stretch/>
                  </pic:blipFill>
                  <pic:spPr bwMode="auto">
                    <a:xfrm>
                      <a:off x="0" y="0"/>
                      <a:ext cx="2639435" cy="24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977" w:rsidRDefault="003D1977" w:rsidP="003D1977">
      <w:pPr>
        <w:jc w:val="center"/>
        <w:rPr>
          <w:rFonts w:ascii="SassoonPrimaryInfant" w:hAnsi="SassoonPrimaryInfant"/>
          <w:b/>
          <w:sz w:val="96"/>
          <w:szCs w:val="96"/>
          <w:u w:val="single"/>
        </w:rPr>
      </w:pPr>
    </w:p>
    <w:p w:rsidR="003D1977" w:rsidRPr="00E7566B" w:rsidRDefault="003D1977" w:rsidP="00E7566B">
      <w:pPr>
        <w:rPr>
          <w:rFonts w:ascii="Calibri" w:hAnsi="Calibri"/>
          <w:sz w:val="56"/>
          <w:szCs w:val="56"/>
        </w:rPr>
      </w:pPr>
      <w:r w:rsidRPr="00E7566B">
        <w:rPr>
          <w:rFonts w:ascii="Calibri" w:hAnsi="Calibri"/>
          <w:sz w:val="56"/>
          <w:szCs w:val="56"/>
        </w:rPr>
        <w:t xml:space="preserve">Mathematics progression of </w:t>
      </w:r>
      <w:r w:rsidR="00CC7829" w:rsidRPr="00E7566B">
        <w:rPr>
          <w:rFonts w:ascii="Calibri" w:hAnsi="Calibri"/>
          <w:sz w:val="56"/>
          <w:szCs w:val="56"/>
        </w:rPr>
        <w:t xml:space="preserve">knowledge and </w:t>
      </w:r>
      <w:r w:rsidRPr="00E7566B">
        <w:rPr>
          <w:rFonts w:ascii="Calibri" w:hAnsi="Calibri"/>
          <w:sz w:val="56"/>
          <w:szCs w:val="56"/>
        </w:rPr>
        <w:t>skills across Early Years and Key Stage One</w:t>
      </w:r>
    </w:p>
    <w:p w:rsidR="00A162A3" w:rsidRDefault="00A162A3">
      <w:pPr>
        <w:rPr>
          <w:rFonts w:ascii="SassoonPrimaryInfant" w:hAnsi="SassoonPrimaryInfant"/>
          <w:sz w:val="20"/>
          <w:szCs w:val="20"/>
          <w:u w:val="single"/>
        </w:rPr>
      </w:pPr>
    </w:p>
    <w:p w:rsidR="003D1977" w:rsidRPr="006116FE" w:rsidRDefault="00A162A3">
      <w:pPr>
        <w:rPr>
          <w:rFonts w:ascii="SassoonPrimaryInfant" w:hAnsi="SassoonPrimaryInfant"/>
          <w:sz w:val="20"/>
          <w:szCs w:val="20"/>
          <w:u w:val="single"/>
        </w:rPr>
      </w:pPr>
      <w:r>
        <w:rPr>
          <w:rFonts w:ascii="SassoonPrimaryInfant" w:hAnsi="SassoonPrimaryInfant"/>
          <w:sz w:val="20"/>
          <w:szCs w:val="20"/>
          <w:u w:val="single"/>
        </w:rPr>
        <w:t>Sep</w:t>
      </w:r>
      <w:r w:rsidR="006116FE">
        <w:rPr>
          <w:rFonts w:ascii="SassoonPrimaryInfant" w:hAnsi="SassoonPrimaryInfant"/>
          <w:sz w:val="20"/>
          <w:szCs w:val="20"/>
          <w:u w:val="single"/>
        </w:rPr>
        <w:t xml:space="preserve"> 202</w:t>
      </w:r>
      <w:r w:rsidR="006D7B47">
        <w:rPr>
          <w:rFonts w:ascii="SassoonPrimaryInfant" w:hAnsi="SassoonPrimaryInfant"/>
          <w:sz w:val="20"/>
          <w:szCs w:val="20"/>
          <w:u w:val="single"/>
        </w:rPr>
        <w:t>2</w:t>
      </w:r>
    </w:p>
    <w:p w:rsidR="006638B8" w:rsidRPr="005D53C8" w:rsidRDefault="00C86204">
      <w:pPr>
        <w:rPr>
          <w:rFonts w:ascii="SassoonPrimaryInfant" w:hAnsi="SassoonPrimaryInfant"/>
          <w:sz w:val="32"/>
          <w:szCs w:val="32"/>
          <w:u w:val="single"/>
        </w:rPr>
      </w:pPr>
      <w:r w:rsidRPr="005D53C8">
        <w:rPr>
          <w:rFonts w:ascii="SassoonPrimaryInfant" w:hAnsi="SassoonPrimaryInfant"/>
          <w:sz w:val="32"/>
          <w:szCs w:val="32"/>
          <w:u w:val="single"/>
        </w:rPr>
        <w:lastRenderedPageBreak/>
        <w:t xml:space="preserve">Progression of </w:t>
      </w:r>
      <w:r w:rsidR="006966B9">
        <w:rPr>
          <w:rFonts w:ascii="SassoonPrimaryInfant" w:hAnsi="SassoonPrimaryInfant"/>
          <w:sz w:val="32"/>
          <w:szCs w:val="32"/>
          <w:u w:val="single"/>
        </w:rPr>
        <w:t>knowledge and skills</w:t>
      </w:r>
      <w:r w:rsidRPr="005D53C8">
        <w:rPr>
          <w:rFonts w:ascii="SassoonPrimaryInfant" w:hAnsi="SassoonPrimaryInfant"/>
          <w:sz w:val="32"/>
          <w:szCs w:val="32"/>
          <w:u w:val="single"/>
        </w:rPr>
        <w:t xml:space="preserve"> within Mathematics</w:t>
      </w:r>
    </w:p>
    <w:p w:rsidR="00D80289" w:rsidRPr="005D53C8" w:rsidRDefault="00D80289">
      <w:pPr>
        <w:rPr>
          <w:rFonts w:ascii="SassoonPrimaryInfant" w:hAnsi="SassoonPrimaryInfant"/>
          <w:i/>
          <w:sz w:val="32"/>
          <w:szCs w:val="32"/>
        </w:rPr>
      </w:pPr>
      <w:r w:rsidRPr="005D53C8">
        <w:rPr>
          <w:rFonts w:ascii="SassoonPrimaryInfant" w:hAnsi="SassoonPrimaryInfant"/>
          <w:i/>
          <w:sz w:val="32"/>
          <w:szCs w:val="32"/>
        </w:rPr>
        <w:t>Each skill is developed within the specific mathematical domain based on the mathematical knowledge taught at each year groups</w:t>
      </w:r>
    </w:p>
    <w:p w:rsidR="00C86204" w:rsidRPr="006372B5" w:rsidRDefault="00C86204">
      <w:pPr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3"/>
        <w:gridCol w:w="2500"/>
        <w:gridCol w:w="2539"/>
        <w:gridCol w:w="2538"/>
        <w:gridCol w:w="2572"/>
        <w:gridCol w:w="2516"/>
      </w:tblGrid>
      <w:tr w:rsidR="00466E6A" w:rsidRPr="006372B5" w:rsidTr="00466E6A">
        <w:tc>
          <w:tcPr>
            <w:tcW w:w="2765" w:type="dxa"/>
            <w:shd w:val="clear" w:color="auto" w:fill="D9D9D9" w:themeFill="background1" w:themeFillShade="D9"/>
          </w:tcPr>
          <w:p w:rsidR="00466E6A" w:rsidRPr="005D53C8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Mathematical Domain</w:t>
            </w:r>
          </w:p>
        </w:tc>
        <w:tc>
          <w:tcPr>
            <w:tcW w:w="2203" w:type="dxa"/>
            <w:shd w:val="clear" w:color="auto" w:fill="D9D9D9" w:themeFill="background1" w:themeFillShade="D9"/>
          </w:tcPr>
          <w:p w:rsidR="00466E6A" w:rsidRDefault="00466E6A" w:rsidP="00466E6A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Nursery/Smarties (F1)</w:t>
            </w:r>
          </w:p>
          <w:p w:rsidR="00466E6A" w:rsidRDefault="00466E6A" w:rsidP="00466E6A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Children will know how to …</w:t>
            </w:r>
          </w:p>
        </w:tc>
        <w:tc>
          <w:tcPr>
            <w:tcW w:w="2603" w:type="dxa"/>
            <w:shd w:val="clear" w:color="auto" w:fill="D9D9D9" w:themeFill="background1" w:themeFillShade="D9"/>
          </w:tcPr>
          <w:p w:rsidR="00466E6A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Reception (F2)</w:t>
            </w:r>
          </w:p>
          <w:p w:rsidR="00466E6A" w:rsidRPr="005D53C8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Children will know how to….</w:t>
            </w:r>
          </w:p>
        </w:tc>
        <w:tc>
          <w:tcPr>
            <w:tcW w:w="2602" w:type="dxa"/>
            <w:shd w:val="clear" w:color="auto" w:fill="D9D9D9" w:themeFill="background1" w:themeFillShade="D9"/>
          </w:tcPr>
          <w:p w:rsidR="00466E6A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Year 1</w:t>
            </w:r>
          </w:p>
          <w:p w:rsidR="00466E6A" w:rsidRPr="005D53C8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Children will know how to….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:rsidR="00466E6A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Year 2</w:t>
            </w:r>
          </w:p>
          <w:p w:rsidR="00466E6A" w:rsidRPr="005D53C8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Children will know how to….</w:t>
            </w:r>
          </w:p>
        </w:tc>
        <w:tc>
          <w:tcPr>
            <w:tcW w:w="2583" w:type="dxa"/>
            <w:shd w:val="clear" w:color="auto" w:fill="D9D9D9" w:themeFill="background1" w:themeFillShade="D9"/>
          </w:tcPr>
          <w:p w:rsidR="00466E6A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Year 3</w:t>
            </w:r>
          </w:p>
          <w:p w:rsidR="00466E6A" w:rsidRPr="005D53C8" w:rsidRDefault="00466E6A" w:rsidP="005D53C8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Children will know how to….</w:t>
            </w:r>
          </w:p>
        </w:tc>
      </w:tr>
      <w:tr w:rsidR="00466E6A" w:rsidRPr="006372B5" w:rsidTr="00466E6A">
        <w:trPr>
          <w:trHeight w:val="5495"/>
        </w:trPr>
        <w:tc>
          <w:tcPr>
            <w:tcW w:w="2765" w:type="dxa"/>
            <w:shd w:val="clear" w:color="auto" w:fill="FF3300"/>
          </w:tcPr>
          <w:p w:rsidR="00466E6A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Counting, Number, Place Value</w:t>
            </w:r>
          </w:p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(Number)</w:t>
            </w:r>
          </w:p>
        </w:tc>
        <w:tc>
          <w:tcPr>
            <w:tcW w:w="2203" w:type="dxa"/>
            <w:shd w:val="clear" w:color="auto" w:fill="FF3300"/>
          </w:tcPr>
          <w:p w:rsidR="007424AF" w:rsidRPr="00D93CBF" w:rsidRDefault="007424AF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Develop fast recognition of up to 3 objects, without having to count them individually (‘subitising’).</w:t>
            </w:r>
          </w:p>
          <w:p w:rsidR="007255D5" w:rsidRPr="00D93CBF" w:rsidRDefault="007255D5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7424AF" w:rsidRPr="00D93CBF" w:rsidRDefault="007424AF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Recite numbers past 5 and say one number for each item in order: 1,2,3,4,5.</w:t>
            </w:r>
          </w:p>
          <w:p w:rsidR="007255D5" w:rsidRPr="00D93CBF" w:rsidRDefault="007255D5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7424AF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Know that the last number reached when counting a small set of objects tells you how many there are in total (‘cardinal principle’).</w:t>
            </w:r>
          </w:p>
          <w:p w:rsidR="007255D5" w:rsidRPr="00D93CBF" w:rsidRDefault="007255D5" w:rsidP="007424A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7255D5" w:rsidRPr="00897C23" w:rsidRDefault="007255D5" w:rsidP="007424AF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Show ‘finger numbers’ up to 5 and link numerals and amounts: for example, showing the right number of objects to match the numeral, up to 5 and experiment with their own symbols and marks</w:t>
            </w:r>
            <w:r w:rsidRPr="00D93CBF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as well as numerals.</w:t>
            </w:r>
          </w:p>
        </w:tc>
        <w:tc>
          <w:tcPr>
            <w:tcW w:w="2603" w:type="dxa"/>
            <w:shd w:val="clear" w:color="auto" w:fill="FF3300"/>
          </w:tcPr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Count objects, actions and sounds.</w:t>
            </w: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Learn to Subitise.</w:t>
            </w: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Link the number symbol (numeral) with its cardinal number value.</w:t>
            </w: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Count beyond ten.</w:t>
            </w: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D93CBF" w:rsidRPr="00D93CBF" w:rsidRDefault="00D93CBF" w:rsidP="00D93CBF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Compare numbers.</w:t>
            </w:r>
          </w:p>
          <w:p w:rsidR="00D93CBF" w:rsidRPr="00D93CBF" w:rsidRDefault="00D93CBF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Practise and improve skills in counting numbers with 1:1 correspondence</w:t>
            </w: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Count reliably with numbers. </w:t>
            </w: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Place and order numbers. </w:t>
            </w: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Use the language of: more than, less than.</w:t>
            </w: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Identify and represent numbers using objects and pictorial representations.</w:t>
            </w: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466E6A" w:rsidRPr="00D93CBF" w:rsidRDefault="00466E6A" w:rsidP="005D53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3CBF">
              <w:rPr>
                <w:rFonts w:ascii="Comic Sans MS" w:eastAsia="Comic Sans MS" w:hAnsi="Comic Sans MS" w:cs="Comic Sans MS"/>
                <w:sz w:val="16"/>
                <w:szCs w:val="16"/>
              </w:rPr>
              <w:t>Mark, draw and write numbers.</w:t>
            </w:r>
          </w:p>
          <w:p w:rsidR="00D93CBF" w:rsidRPr="00D93CBF" w:rsidRDefault="00D93CBF" w:rsidP="005D53C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93CBF" w:rsidRPr="00D93CBF" w:rsidRDefault="00D93CBF" w:rsidP="00D93CBF">
            <w:pPr>
              <w:rPr>
                <w:rFonts w:ascii="Comic Sans MS" w:hAnsi="Comic Sans MS"/>
                <w:sz w:val="16"/>
                <w:szCs w:val="16"/>
              </w:rPr>
            </w:pPr>
            <w:r w:rsidRPr="00D93CBF">
              <w:rPr>
                <w:rFonts w:ascii="Comic Sans MS" w:hAnsi="Comic Sans MS"/>
                <w:sz w:val="16"/>
                <w:szCs w:val="16"/>
              </w:rPr>
              <w:lastRenderedPageBreak/>
              <w:t>Explore the composition of numbers to 10.</w:t>
            </w:r>
          </w:p>
          <w:p w:rsidR="00D93CBF" w:rsidRDefault="00D93CBF" w:rsidP="00D93CBF">
            <w:pPr>
              <w:rPr>
                <w:rFonts w:ascii="Comic Sans MS" w:hAnsi="Comic Sans MS"/>
                <w:sz w:val="16"/>
                <w:szCs w:val="16"/>
              </w:rPr>
            </w:pPr>
            <w:r w:rsidRPr="00D93CBF">
              <w:rPr>
                <w:rFonts w:ascii="Comic Sans MS" w:hAnsi="Comic Sans MS"/>
                <w:sz w:val="16"/>
                <w:szCs w:val="16"/>
              </w:rPr>
              <w:t>Automatically recall number bonds for numbers 0–5 and some to 10.</w:t>
            </w:r>
          </w:p>
          <w:p w:rsidR="00D93CBF" w:rsidRDefault="00D93CBF" w:rsidP="00D93CB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93CBF" w:rsidRPr="00D93CBF" w:rsidRDefault="00D93CBF" w:rsidP="00D93CBF">
            <w:pPr>
              <w:rPr>
                <w:rFonts w:ascii="Comic Sans MS" w:hAnsi="Comic Sans MS"/>
                <w:sz w:val="16"/>
                <w:szCs w:val="16"/>
              </w:rPr>
            </w:pPr>
            <w:r w:rsidRPr="00D93CBF">
              <w:rPr>
                <w:rFonts w:ascii="Comic Sans MS" w:hAnsi="Comic Sans MS"/>
                <w:sz w:val="16"/>
                <w:szCs w:val="16"/>
              </w:rPr>
              <w:t>Verbally count beyond 20, recognising the pattern of the counting system; - Compare quantities up to 10 in different contexts.</w:t>
            </w:r>
          </w:p>
        </w:tc>
        <w:tc>
          <w:tcPr>
            <w:tcW w:w="2602" w:type="dxa"/>
            <w:shd w:val="clear" w:color="auto" w:fill="FF3300"/>
          </w:tcPr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lastRenderedPageBreak/>
              <w:t>Place numbers in orders.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 to and across, forwards and backwards, from 0, 1 or any given number.</w:t>
            </w: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Read and write numbers.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Read and write numerals. 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Count in multiples of 2s, 5s, 10s 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Identify one more and one less than a given number.</w:t>
            </w: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Identify and represent numbers using concreate equipment and pictorial representations.</w:t>
            </w: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Use language of: equal to, more than, less than (fewer), most, least. 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D009A9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Partition numbers.</w:t>
            </w:r>
          </w:p>
        </w:tc>
        <w:tc>
          <w:tcPr>
            <w:tcW w:w="2632" w:type="dxa"/>
            <w:shd w:val="clear" w:color="auto" w:fill="FF3300"/>
          </w:tcPr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 in steps of 2’s, 3’s and 5’s from 0 and in 10’s from any number – forwards and backwards.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the value of each digit in two-digit numbers.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Identify, represent and estimate numbers using different concrete and pictorial representations.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Compare and order numbers from using equality symbols.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Read and write numbers in numerals and words.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problems including place value and number facts.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Partition numbers. </w:t>
            </w: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97C23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3300"/>
          </w:tcPr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Count in multiples of 4, 8, 50 and 100 from 0. 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Find 10 or 100 more or less than a given number.</w:t>
            </w: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 the place value of each digit in a three-digit number. </w:t>
            </w: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Identify, represent and estimate numbers using different representations (concrete and pictorial). </w:t>
            </w: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Read and write numbers in numerals and words. </w:t>
            </w: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problems including place value.</w:t>
            </w: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D009A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Begin to partition numbers with up to three-digits.</w:t>
            </w:r>
          </w:p>
          <w:p w:rsidR="00466E6A" w:rsidRPr="00D009A9" w:rsidRDefault="00466E6A" w:rsidP="00D009A9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</w:tr>
      <w:tr w:rsidR="00466E6A" w:rsidRPr="006372B5" w:rsidTr="00466E6A">
        <w:tc>
          <w:tcPr>
            <w:tcW w:w="2765" w:type="dxa"/>
            <w:shd w:val="clear" w:color="auto" w:fill="00FFFF"/>
          </w:tcPr>
          <w:p w:rsidR="00466E6A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Addition and Subtraction</w:t>
            </w:r>
          </w:p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(Number)</w:t>
            </w:r>
          </w:p>
        </w:tc>
        <w:tc>
          <w:tcPr>
            <w:tcW w:w="2203" w:type="dxa"/>
            <w:shd w:val="clear" w:color="auto" w:fill="00FFFF"/>
          </w:tcPr>
          <w:p w:rsidR="00466E6A" w:rsidRDefault="007255D5" w:rsidP="007255D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7255D5">
              <w:rPr>
                <w:rFonts w:ascii="Comic Sans MS" w:eastAsia="Comic Sans MS" w:hAnsi="Comic Sans MS" w:cs="Comic Sans MS"/>
                <w:sz w:val="16"/>
                <w:szCs w:val="16"/>
              </w:rPr>
              <w:t>Solve real world mathematical problems with numbers up to 5 and compare quantities using language: ‘more than’, ‘fewer than’.</w:t>
            </w:r>
          </w:p>
        </w:tc>
        <w:tc>
          <w:tcPr>
            <w:tcW w:w="2603" w:type="dxa"/>
            <w:shd w:val="clear" w:color="auto" w:fill="00FFFF"/>
          </w:tcPr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Represent and use number bonds and related subtraction facts within 10. 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Add and subtract one-digit numbers. 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Add and subtract one-digit numbers. </w:t>
            </w: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practical one-step problems using concrete resources.</w:t>
            </w:r>
            <w:r>
              <w:br/>
            </w: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Using quantities and objects, they add and subtract 2 single-digit numbers and count on or back to find the answer.</w:t>
            </w:r>
            <w:r>
              <w:br/>
            </w: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Begin to solve problems including doubling, halving and sharing.</w:t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602" w:type="dxa"/>
            <w:shd w:val="clear" w:color="auto" w:fill="00FFFF"/>
          </w:tcPr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Represent and use number bonds and related subtraction facts within 20.  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</w:rPr>
            </w:pPr>
          </w:p>
          <w:p w:rsidR="00466E6A" w:rsidRPr="00897C23" w:rsidRDefault="00466E6A" w:rsidP="003D1977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Add and subtract one digit and two-digit numbers.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  <w:t xml:space="preserve">Read, write and interpret mathematical statements involving addition (+), subtraction (-) and equals (=) 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signs  (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appears also in Mental Calculation.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  <w:t>Solve one-step problems that involve addition and subtraction, using concrete objects and pictorial representations, and missing numbers.</w:t>
            </w:r>
          </w:p>
        </w:tc>
        <w:tc>
          <w:tcPr>
            <w:tcW w:w="2632" w:type="dxa"/>
            <w:shd w:val="clear" w:color="auto" w:fill="00FFFF"/>
          </w:tcPr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Recall and use addition and subtraction facts fluently, and derive and use related facts up to 100.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</w:rPr>
            </w:pP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Using concrete equipment and pictorial representations, add and subtract numbers including: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two-digit number and ones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two-digit number and tens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Add two two-digit numbers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Add three one-digit numbers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Begin to practise strategies for the development of mental calculation (particularly of number bonds) 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 and apply the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inverse relationship between addition and subtraction and use this to check calculations and solve missing number problems.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</w:rPr>
            </w:pPr>
          </w:p>
          <w:p w:rsidR="00466E6A" w:rsidRPr="00897C23" w:rsidRDefault="00466E6A" w:rsidP="003D1977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To use concrete and pictorial representations to solve problems including addition and subtraction; quantities and measures. Children will be moving towards a written method.</w:t>
            </w:r>
          </w:p>
        </w:tc>
        <w:tc>
          <w:tcPr>
            <w:tcW w:w="2583" w:type="dxa"/>
            <w:shd w:val="clear" w:color="auto" w:fill="00FFFF"/>
          </w:tcPr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Mentally add and subtract numbers including: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three-digit number and ones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  <w:t>A three-digit number and tens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br/>
              <w:t>A three-digit number and hundreds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the formal written method of column addition and subtraction to add and subtract numbers with up to three-digits. Children will begin to exchange ones for tens and tens for hundreds using this method.</w:t>
            </w:r>
            <w:r>
              <w:rPr>
                <w:rFonts w:ascii="Comic Sans MS" w:eastAsia="Comic Sans MS" w:hAnsi="Comic Sans MS" w:cs="Comic Sans MS"/>
              </w:rPr>
              <w:br/>
            </w:r>
            <w:r>
              <w:rPr>
                <w:rFonts w:ascii="Comic Sans MS" w:eastAsia="Comic Sans MS" w:hAnsi="Comic Sans MS" w:cs="Comic Sans MS"/>
              </w:rP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Estimate the answer to a calculation and use inverse operations to check answers.</w:t>
            </w:r>
          </w:p>
          <w:p w:rsidR="00466E6A" w:rsidRDefault="00466E6A" w:rsidP="003D1977">
            <w:pPr>
              <w:rPr>
                <w:rFonts w:ascii="Comic Sans MS" w:eastAsia="Comic Sans MS" w:hAnsi="Comic Sans MS" w:cs="Comic Sans MS"/>
              </w:rPr>
            </w:pPr>
          </w:p>
          <w:p w:rsidR="00466E6A" w:rsidRPr="00897C23" w:rsidRDefault="00466E6A" w:rsidP="003D1977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Select efficient strategies to solve problems, including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missing number problems (i.e.: using number facts, 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place  value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, and more complex addition and subtraction).</w:t>
            </w:r>
          </w:p>
        </w:tc>
      </w:tr>
      <w:tr w:rsidR="00466E6A" w:rsidRPr="006372B5" w:rsidTr="00466E6A">
        <w:tc>
          <w:tcPr>
            <w:tcW w:w="2765" w:type="dxa"/>
            <w:shd w:val="clear" w:color="auto" w:fill="FF6600"/>
          </w:tcPr>
          <w:p w:rsidR="00466E6A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lastRenderedPageBreak/>
              <w:t>Multiplication and Division</w:t>
            </w:r>
          </w:p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(Numerical Patterns)</w:t>
            </w:r>
          </w:p>
        </w:tc>
        <w:tc>
          <w:tcPr>
            <w:tcW w:w="2203" w:type="dxa"/>
            <w:shd w:val="clear" w:color="auto" w:fill="FF6600"/>
          </w:tcPr>
          <w:p w:rsidR="00466E6A" w:rsidRDefault="007A4554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7A4554">
              <w:rPr>
                <w:rFonts w:ascii="SassoonPrimaryInfant" w:hAnsi="SassoonPrimaryInfant"/>
                <w:sz w:val="18"/>
                <w:szCs w:val="18"/>
              </w:rPr>
              <w:t>Talk about and identify the patterns around them. For example: stripes on clothes, designs on rugs and wallpaper. Use informal language like ‘pointy’, ‘spotty’, ‘blobs’, etc and Extend and create ABAB patterns – stick, leaf, stick, leaf.</w:t>
            </w:r>
          </w:p>
        </w:tc>
        <w:tc>
          <w:tcPr>
            <w:tcW w:w="2603" w:type="dxa"/>
            <w:shd w:val="clear" w:color="auto" w:fill="FF6600"/>
          </w:tcPr>
          <w:p w:rsidR="00466E6A" w:rsidRDefault="00B74B35">
            <w:pPr>
              <w:rPr>
                <w:rFonts w:ascii="Comic Sans MS" w:hAnsi="Comic Sans MS"/>
                <w:sz w:val="18"/>
                <w:szCs w:val="18"/>
              </w:rPr>
            </w:pPr>
            <w:r w:rsidRPr="00B74B35">
              <w:rPr>
                <w:rFonts w:ascii="Comic Sans MS" w:hAnsi="Comic Sans MS"/>
                <w:sz w:val="18"/>
                <w:szCs w:val="18"/>
              </w:rPr>
              <w:t>Explore and represent patterns within numbers up to 10, including evens and odds, double facts and how quantities can be distributed equally.</w:t>
            </w:r>
          </w:p>
          <w:p w:rsidR="00D93CBF" w:rsidRDefault="00D93CB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93CBF" w:rsidRDefault="00D93CBF" w:rsidP="00D93CBF">
            <w:r>
              <w:t>Continue, copy and create repeating patterns</w:t>
            </w:r>
          </w:p>
          <w:p w:rsidR="00D93CBF" w:rsidRPr="00B74B35" w:rsidRDefault="00D93CBF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02" w:type="dxa"/>
            <w:shd w:val="clear" w:color="auto" w:fill="FF6600"/>
          </w:tcPr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 in multiples of 2’s, 5’s and 10’s – identifying patterns.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 language of ‘grouping’ and ‘sharing’.</w:t>
            </w:r>
            <w:r>
              <w:br/>
            </w: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Begin to double and halve quantities with support.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 w:rsidP="009103A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concrete equipment and pictorial representations (including arrays) to solve one-step problems involving multiplication and division.</w:t>
            </w:r>
          </w:p>
        </w:tc>
        <w:tc>
          <w:tcPr>
            <w:tcW w:w="2632" w:type="dxa"/>
            <w:shd w:val="clear" w:color="auto" w:fill="FF6600"/>
          </w:tcPr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Recall multiplication and division facts for the 2,5 and 10 multiplication tables. 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Recall and recognise odd and even numbers – linking them to the multiplication tables. 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 w:rsidP="009103AA"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Calculate mathematical statements for multiplication and division within the multiplication tables and write them using the multiplication (×), division (÷) and equals (=) signs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 and represent that the multiplication of two numbers is commutative and that division by another is not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problems including multiplication and division using a range of concrete and pictorial representations. For example, arrays, repeated addition, mental strategies and known multiplication and division facts</w:t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6600"/>
          </w:tcPr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Recall and apply multiplication facts for the 3, 4 and 8 multiplication tables. 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problems including missing number problems, involving multiplication and division.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Write and calculate mathematical statements for both multiplication and division using the known multiplication tables, including for two-digit numbers and one-digit numbers. </w:t>
            </w:r>
          </w:p>
          <w:p w:rsidR="00466E6A" w:rsidRDefault="00466E6A" w:rsidP="009103A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 w:rsidP="009103A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and apply mental methods for multiplication and division, moving towards formal written methods (beginning with expanded method)</w:t>
            </w:r>
          </w:p>
        </w:tc>
      </w:tr>
      <w:tr w:rsidR="00466E6A" w:rsidRPr="006372B5" w:rsidTr="00466E6A">
        <w:tc>
          <w:tcPr>
            <w:tcW w:w="2765" w:type="dxa"/>
            <w:shd w:val="clear" w:color="auto" w:fill="0066FF"/>
          </w:tcPr>
          <w:p w:rsidR="00466E6A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>Fractions</w:t>
            </w:r>
          </w:p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lastRenderedPageBreak/>
              <w:t>(Numerical Patterns)</w:t>
            </w:r>
          </w:p>
        </w:tc>
        <w:tc>
          <w:tcPr>
            <w:tcW w:w="2203" w:type="dxa"/>
            <w:shd w:val="clear" w:color="auto" w:fill="0066FF"/>
          </w:tcPr>
          <w:p w:rsidR="00466E6A" w:rsidRPr="00897C23" w:rsidRDefault="00D93CBF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lastRenderedPageBreak/>
              <w:t>N/A</w:t>
            </w:r>
          </w:p>
        </w:tc>
        <w:tc>
          <w:tcPr>
            <w:tcW w:w="2603" w:type="dxa"/>
            <w:shd w:val="clear" w:color="auto" w:fill="0066FF"/>
          </w:tcPr>
          <w:p w:rsidR="00466E6A" w:rsidRPr="00897C23" w:rsidRDefault="00D93CBF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N/A</w:t>
            </w:r>
          </w:p>
        </w:tc>
        <w:tc>
          <w:tcPr>
            <w:tcW w:w="2602" w:type="dxa"/>
            <w:shd w:val="clear" w:color="auto" w:fill="0066FF"/>
          </w:tcPr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103AA">
              <w:rPr>
                <w:rFonts w:ascii="SassoonPrimaryInfant" w:eastAsia="Comic Sans MS" w:hAnsi="SassoonPrimaryInfant" w:cs="Comic Sans MS"/>
                <w:sz w:val="18"/>
                <w:szCs w:val="18"/>
              </w:rPr>
              <w:t>Recognise, find and name a half as one of two equal parts of an object, shape or quantity</w:t>
            </w:r>
            <w:r>
              <w:rPr>
                <w:rFonts w:ascii="SassoonPrimaryInfant" w:eastAsia="Comic Sans MS" w:hAnsi="SassoonPrimaryInfant" w:cs="Comic Sans MS"/>
                <w:sz w:val="18"/>
                <w:szCs w:val="18"/>
              </w:rPr>
              <w:t>.</w:t>
            </w:r>
          </w:p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103AA">
              <w:rPr>
                <w:rFonts w:ascii="SassoonPrimaryInfant" w:eastAsia="Comic Sans MS" w:hAnsi="SassoonPrimaryInfant" w:cs="Comic Sans MS"/>
                <w:sz w:val="18"/>
                <w:szCs w:val="18"/>
              </w:rPr>
              <w:t>Recognise, find and name a quarter as being one of four equal parts of an object, shape or quantity</w:t>
            </w:r>
            <w:r>
              <w:rPr>
                <w:rFonts w:ascii="SassoonPrimaryInfant" w:eastAsia="Comic Sans MS" w:hAnsi="SassoonPrimaryInfant" w:cs="Comic Sans MS"/>
                <w:sz w:val="18"/>
                <w:szCs w:val="18"/>
              </w:rPr>
              <w:t>.</w:t>
            </w:r>
          </w:p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103AA">
              <w:rPr>
                <w:rFonts w:ascii="SassoonPrimaryInfant" w:eastAsia="Comic Sans MS" w:hAnsi="SassoonPrimaryInfant" w:cs="Comic Sans MS"/>
                <w:sz w:val="18"/>
                <w:szCs w:val="18"/>
              </w:rPr>
              <w:t>Combine halves and quarters as parts of a whole</w:t>
            </w:r>
            <w:r>
              <w:rPr>
                <w:rFonts w:ascii="SassoonPrimaryInfant" w:eastAsia="Comic Sans MS" w:hAnsi="SassoonPrimaryInfant" w:cs="Comic Sans MS"/>
                <w:sz w:val="18"/>
                <w:szCs w:val="18"/>
              </w:rPr>
              <w:t>.</w:t>
            </w:r>
          </w:p>
          <w:p w:rsidR="00466E6A" w:rsidRPr="009103AA" w:rsidRDefault="00466E6A" w:rsidP="009103AA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897C23" w:rsidRDefault="00466E6A" w:rsidP="009103AA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9103AA">
              <w:rPr>
                <w:rFonts w:ascii="SassoonPrimaryInfant" w:eastAsia="Comic Sans MS" w:hAnsi="SassoonPrimaryInfant" w:cs="Comic Sans MS"/>
                <w:sz w:val="18"/>
                <w:szCs w:val="18"/>
              </w:rPr>
              <w:t>Write 1/2, ¼ and some ¾ as fractions.</w:t>
            </w:r>
          </w:p>
        </w:tc>
        <w:tc>
          <w:tcPr>
            <w:tcW w:w="2632" w:type="dxa"/>
            <w:shd w:val="clear" w:color="auto" w:fill="0066FF"/>
          </w:tcPr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lastRenderedPageBreak/>
              <w:t xml:space="preserve">Recognise, find, name and write fractions – 1/3, ¼, 2/4 (½) and ¾ </w:t>
            </w:r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lastRenderedPageBreak/>
              <w:t>and apply to lengths, shapes, objects or quantities</w:t>
            </w:r>
            <w:r>
              <w:rPr>
                <w:rFonts w:ascii="SassoonPrimaryInfant" w:eastAsia="Comic Sans MS" w:hAnsi="SassoonPrimaryInfant" w:cs="Comic Sans MS"/>
                <w:sz w:val="18"/>
                <w:szCs w:val="18"/>
              </w:rPr>
              <w:t>.</w:t>
            </w: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Write simple fractions. For example; ½ of 6 = 3. </w:t>
            </w: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t>Recognise the equivalence of 2/4 and ½</w:t>
            </w:r>
            <w:r>
              <w:rPr>
                <w:rFonts w:ascii="SassoonPrimaryInfant" w:eastAsia="Comic Sans MS" w:hAnsi="SassoonPrimaryInfant" w:cs="Comic Sans MS"/>
                <w:sz w:val="18"/>
                <w:szCs w:val="18"/>
              </w:rPr>
              <w:t>.</w:t>
            </w: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</w:p>
          <w:p w:rsidR="00466E6A" w:rsidRPr="0096757B" w:rsidRDefault="00466E6A" w:rsidP="0096757B">
            <w:pPr>
              <w:rPr>
                <w:rFonts w:ascii="SassoonPrimaryInfant" w:eastAsia="Comic Sans MS" w:hAnsi="SassoonPrimaryInfant" w:cs="Comic Sans MS"/>
                <w:sz w:val="18"/>
                <w:szCs w:val="18"/>
              </w:rPr>
            </w:pPr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Apply the language of grouping and sharing when finding fractions of </w:t>
            </w:r>
            <w:proofErr w:type="gramStart"/>
            <w:r w:rsidRPr="0096757B">
              <w:rPr>
                <w:rFonts w:ascii="SassoonPrimaryInfant" w:eastAsia="Comic Sans MS" w:hAnsi="SassoonPrimaryInfant" w:cs="Comic Sans MS"/>
                <w:sz w:val="18"/>
                <w:szCs w:val="18"/>
              </w:rPr>
              <w:t>amounts .</w:t>
            </w:r>
            <w:proofErr w:type="gramEnd"/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0066FF"/>
          </w:tcPr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Count up and down in tenths; recognising that tenths arise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from diving an object into 10 equal parts.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Divide one-digit numbers or quantities by 10.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Recognise, find and write fractions as a discrete set of objects: unit fractions and non-unit fractions with small denominators. 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and use fractions as numbers, including where they sit on a number line.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</w:tr>
      <w:tr w:rsidR="00466E6A" w:rsidRPr="006372B5" w:rsidTr="00466E6A">
        <w:tc>
          <w:tcPr>
            <w:tcW w:w="2765" w:type="dxa"/>
            <w:shd w:val="clear" w:color="auto" w:fill="99CC00"/>
          </w:tcPr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lastRenderedPageBreak/>
              <w:t xml:space="preserve">Measurement </w:t>
            </w:r>
          </w:p>
        </w:tc>
        <w:tc>
          <w:tcPr>
            <w:tcW w:w="2203" w:type="dxa"/>
            <w:shd w:val="clear" w:color="auto" w:fill="99CC00"/>
          </w:tcPr>
          <w:p w:rsidR="00466E6A" w:rsidRDefault="007A4554">
            <w:pPr>
              <w:rPr>
                <w:rFonts w:ascii="Comic Sans MS" w:hAnsi="Comic Sans MS"/>
                <w:sz w:val="18"/>
                <w:szCs w:val="18"/>
              </w:rPr>
            </w:pPr>
            <w:r w:rsidRPr="007A4554">
              <w:rPr>
                <w:rFonts w:ascii="Comic Sans MS" w:hAnsi="Comic Sans MS"/>
                <w:sz w:val="18"/>
                <w:szCs w:val="18"/>
              </w:rPr>
              <w:t>Make comparisons between objects relating to size, length, weight and capacity and select shapes appropriately</w:t>
            </w:r>
          </w:p>
          <w:p w:rsidR="00FE2468" w:rsidRDefault="00FE24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E2468" w:rsidRPr="00FE2468" w:rsidRDefault="00FE2468" w:rsidP="00FE2468">
            <w:pPr>
              <w:rPr>
                <w:rFonts w:ascii="Comic Sans MS" w:hAnsi="Comic Sans MS"/>
                <w:sz w:val="18"/>
                <w:szCs w:val="18"/>
              </w:rPr>
            </w:pPr>
            <w:r w:rsidRPr="00FE2468">
              <w:rPr>
                <w:rFonts w:ascii="Comic Sans MS" w:hAnsi="Comic Sans MS"/>
                <w:sz w:val="18"/>
                <w:szCs w:val="18"/>
              </w:rPr>
              <w:t>Notice and correct an error in a repeating pattern and begin to describe a sequence of events, real or fictional, using words such as ‘first’, ‘then...</w:t>
            </w:r>
          </w:p>
          <w:p w:rsidR="00FE2468" w:rsidRPr="007A4554" w:rsidRDefault="00FE246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03" w:type="dxa"/>
            <w:shd w:val="clear" w:color="auto" w:fill="99CC00"/>
          </w:tcPr>
          <w:p w:rsidR="00466E6A" w:rsidRPr="00B74B35" w:rsidRDefault="00B74B35">
            <w:pPr>
              <w:rPr>
                <w:rFonts w:ascii="Comic Sans MS" w:hAnsi="Comic Sans MS"/>
                <w:sz w:val="18"/>
                <w:szCs w:val="18"/>
              </w:rPr>
            </w:pPr>
            <w:r w:rsidRPr="00B74B35">
              <w:rPr>
                <w:rFonts w:ascii="Comic Sans MS" w:hAnsi="Comic Sans MS"/>
                <w:sz w:val="18"/>
                <w:szCs w:val="18"/>
              </w:rPr>
              <w:t>Compare length, weight and capacity</w:t>
            </w:r>
          </w:p>
        </w:tc>
        <w:tc>
          <w:tcPr>
            <w:tcW w:w="2602" w:type="dxa"/>
            <w:shd w:val="clear" w:color="auto" w:fill="99CC00"/>
          </w:tcPr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Measure and begin to record lengths/height, mass/weight, capacity/volume, time (seconds, minutes and hours).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Compare, describe and solve practical problems (including using the correct vocabulary) for: </w:t>
            </w:r>
            <w:r>
              <w:br/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Length/height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(</w:t>
            </w:r>
            <w:r>
              <w:rPr>
                <w:rFonts w:ascii="Comic Sans MS" w:eastAsia="Comic Sans MS" w:hAnsi="Comic Sans MS" w:cs="Comic Sans MS"/>
                <w:i/>
                <w:sz w:val="16"/>
                <w:szCs w:val="16"/>
              </w:rPr>
              <w:t>long/short, taller/shorter, double/half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).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i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Mass/weight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(</w:t>
            </w:r>
            <w:r>
              <w:rPr>
                <w:rFonts w:ascii="Comic Sans MS" w:eastAsia="Comic Sans MS" w:hAnsi="Comic Sans MS" w:cs="Comic Sans MS"/>
                <w:i/>
                <w:sz w:val="16"/>
                <w:szCs w:val="16"/>
              </w:rPr>
              <w:t xml:space="preserve">heavy/light, heavier, lighter) </w:t>
            </w:r>
            <w:r>
              <w:br/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 xml:space="preserve">Capacity/volume: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(</w:t>
            </w:r>
            <w:r>
              <w:rPr>
                <w:rFonts w:ascii="Comic Sans MS" w:eastAsia="Comic Sans MS" w:hAnsi="Comic Sans MS" w:cs="Comic Sans MS"/>
                <w:i/>
                <w:sz w:val="16"/>
                <w:szCs w:val="16"/>
              </w:rPr>
              <w:t>full/empty, more than, less than, half full, quarter)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i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and know the value of different denominations of coins and notes.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Sequence events in chronological order using language of </w:t>
            </w:r>
            <w:r>
              <w:rPr>
                <w:rFonts w:ascii="Comic Sans MS" w:eastAsia="Comic Sans MS" w:hAnsi="Comic Sans MS" w:cs="Comic Sans MS"/>
                <w:i/>
                <w:sz w:val="16"/>
                <w:szCs w:val="16"/>
              </w:rPr>
              <w:t xml:space="preserve">before and after, next, first, today, yesterday, tomorrow, morning, afternoon and evening. 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Recognise and use language relating to dates (days of the week, weeks, months and years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) .</w:t>
            </w:r>
            <w:proofErr w:type="gramEnd"/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Read and draw the time to the hour and half past the hour</w:t>
            </w:r>
            <w:r>
              <w:br/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Time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 xml:space="preserve">: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(</w:t>
            </w:r>
            <w:proofErr w:type="gramEnd"/>
            <w:r>
              <w:rPr>
                <w:rFonts w:ascii="Comic Sans MS" w:eastAsia="Comic Sans MS" w:hAnsi="Comic Sans MS" w:cs="Comic Sans MS"/>
                <w:i/>
                <w:sz w:val="16"/>
                <w:szCs w:val="16"/>
              </w:rPr>
              <w:t>quicker, slower, earlier, later).</w:t>
            </w:r>
            <w:r>
              <w:br/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632" w:type="dxa"/>
            <w:shd w:val="clear" w:color="auto" w:fill="99CC00"/>
          </w:tcPr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Recognise and use the symbols for pounds (£) and pence (p).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Combine pounds and pence to make a given value.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and find combinations of coins that equal the same amount of money.</w:t>
            </w: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8B0DE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Solve problems in practical contexts involving the addition and subtraction of money of the same unit, including giving change.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Compare and order lengths, mass, volume/capacity and record the results using equality symbols.</w:t>
            </w:r>
          </w:p>
          <w:p w:rsidR="00466E6A" w:rsidRDefault="00466E6A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Compare and sequence intervals of time. </w:t>
            </w: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Read and write the time to 5-minute intervals including quarter past/to the hour.</w:t>
            </w: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Recall the number of minutes in an hour and the number of hours in a day.</w:t>
            </w: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Choose and use an appropriate standard unit to estimate and measure length/height in any direction (cm/m); mass (g/kg); temperature(c); capacity (ml/l) to the nearest appropriate unit – using rulers, thermometers and measuring vessels.</w:t>
            </w: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99CC00"/>
          </w:tcPr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Add and subtract amounts of money to give change; using both pounds and pence, in practical contexts. Children must use the correct units (£) (p). </w:t>
            </w:r>
          </w:p>
          <w:p w:rsidR="00466E6A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Measure the perimeter of a 2-D shapes; writing out an appropriate calculation.</w:t>
            </w: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Record and compare times in seconds, minutes and hours. 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vocabulary such as o’clock, a.m., p.m., morning, afternoon, noon and midnight.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Recall the number of seconds in a minute and days in each month, year and leap year.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Compare durations of events.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Measure, compare, add and subtract measurements: lengths, mass, volume/capacity, including the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use of the appropriate units (mm/cm/m, g/kg, ml/l). 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AF6BD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AF6BD4" w:rsidRDefault="00466E6A" w:rsidP="00AF6BD4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</w:tr>
      <w:tr w:rsidR="00466E6A" w:rsidRPr="006372B5" w:rsidTr="00466E6A">
        <w:tc>
          <w:tcPr>
            <w:tcW w:w="2765" w:type="dxa"/>
            <w:shd w:val="clear" w:color="auto" w:fill="FF7C80"/>
          </w:tcPr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lastRenderedPageBreak/>
              <w:t>Geometry (properties of shape)</w:t>
            </w:r>
          </w:p>
        </w:tc>
        <w:tc>
          <w:tcPr>
            <w:tcW w:w="2203" w:type="dxa"/>
            <w:shd w:val="clear" w:color="auto" w:fill="FF7C80"/>
          </w:tcPr>
          <w:p w:rsidR="00466E6A" w:rsidRDefault="007255D5" w:rsidP="00E142D5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7255D5">
              <w:rPr>
                <w:rFonts w:ascii="SassoonPrimaryInfant" w:hAnsi="SassoonPrimaryInfant"/>
                <w:sz w:val="18"/>
                <w:szCs w:val="18"/>
              </w:rPr>
              <w:t>Talk about and explore 2D and 3D shapes (for example, circles, rectangles, triangles and cub</w:t>
            </w:r>
            <w:r w:rsidR="007A4554">
              <w:rPr>
                <w:rFonts w:ascii="SassoonPrimaryInfant" w:hAnsi="SassoonPrimaryInfant"/>
                <w:sz w:val="18"/>
                <w:szCs w:val="18"/>
              </w:rPr>
              <w:t>e, cone and sphere</w:t>
            </w:r>
            <w:r w:rsidRPr="007255D5">
              <w:rPr>
                <w:rFonts w:ascii="SassoonPrimaryInfant" w:hAnsi="SassoonPrimaryInfant"/>
                <w:sz w:val="18"/>
                <w:szCs w:val="18"/>
              </w:rPr>
              <w:t>) using informal and mathematical language: ‘sides’, ‘corners’; ‘straight’, ‘flat’, ‘round’.</w:t>
            </w:r>
          </w:p>
        </w:tc>
        <w:tc>
          <w:tcPr>
            <w:tcW w:w="2603" w:type="dxa"/>
            <w:shd w:val="clear" w:color="auto" w:fill="FF7C80"/>
          </w:tcPr>
          <w:p w:rsidR="00D93CBF" w:rsidRPr="00D93CBF" w:rsidRDefault="00D93CBF" w:rsidP="00D93CBF">
            <w:pPr>
              <w:rPr>
                <w:rFonts w:ascii="Comic Sans MS" w:hAnsi="Comic Sans MS"/>
                <w:sz w:val="18"/>
                <w:szCs w:val="18"/>
              </w:rPr>
            </w:pPr>
            <w:r w:rsidRPr="00D93CBF">
              <w:rPr>
                <w:rFonts w:ascii="Comic Sans MS" w:hAnsi="Comic Sans MS"/>
                <w:sz w:val="18"/>
                <w:szCs w:val="18"/>
              </w:rPr>
              <w:t>Select, rotate and manipulate shapes to develop spatial reasoning skills.</w:t>
            </w:r>
          </w:p>
          <w:p w:rsidR="00D93CBF" w:rsidRPr="00D93CBF" w:rsidRDefault="00D93CBF" w:rsidP="00D93CB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93CBF" w:rsidRPr="00D93CBF" w:rsidRDefault="00D93CBF" w:rsidP="00D93CBF">
            <w:pPr>
              <w:rPr>
                <w:rFonts w:ascii="Comic Sans MS" w:hAnsi="Comic Sans MS"/>
                <w:sz w:val="18"/>
                <w:szCs w:val="18"/>
              </w:rPr>
            </w:pPr>
            <w:r w:rsidRPr="00D93CBF">
              <w:rPr>
                <w:rFonts w:ascii="Comic Sans MS" w:hAnsi="Comic Sans MS"/>
                <w:sz w:val="18"/>
                <w:szCs w:val="18"/>
              </w:rPr>
              <w:t>Compose and decompose shapes so that children recognise a shape can have other shapes within it, just as numbers can.</w:t>
            </w:r>
          </w:p>
          <w:p w:rsidR="00466E6A" w:rsidRPr="00897C23" w:rsidRDefault="00466E6A" w:rsidP="00E142D5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602" w:type="dxa"/>
            <w:shd w:val="clear" w:color="auto" w:fill="FF7C80"/>
          </w:tcPr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 and name common 2-D shapes including rectangles, squares, circles and triangles. 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 and name common 3-D shapes including: cubes, cuboids, pyramids and spheres. 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the common 2-D and 3-D shapes in different orientations.</w:t>
            </w:r>
          </w:p>
          <w:p w:rsidR="00466E6A" w:rsidRDefault="00466E6A" w:rsidP="00FA169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 w:rsidP="00FA1691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the similarities and differences between common 2-D and 3-D shapes.</w:t>
            </w:r>
          </w:p>
        </w:tc>
        <w:tc>
          <w:tcPr>
            <w:tcW w:w="2632" w:type="dxa"/>
            <w:shd w:val="clear" w:color="auto" w:fill="FF7C80"/>
          </w:tcPr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Identify and describe the properties of 2-D shapes, including the number if sides and vertical/horizontal lines of 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symmetry .</w:t>
            </w:r>
            <w:proofErr w:type="gramEnd"/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Identify and describe the properties of 3-D shapes including the number of edges, vertices and faces.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Identify 2-D shapes on the surface of 3-D shapes.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Compare and sort common 2-D and 3-D shapes and everyday objects.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Read shape names (suitable for their word reading and spelling).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Draw lines and shapes using rulers.  </w:t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7C80"/>
          </w:tcPr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Draw 2-D shapes and make 3-D shapes using modelling materials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Recognise and describe 3-D shapes in different orientations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  <w:r w:rsidRPr="006116FE">
              <w:rPr>
                <w:rFonts w:ascii="SassoonPrimaryInfant" w:hAnsi="SassoonPrimaryInfant"/>
                <w:sz w:val="18"/>
                <w:szCs w:val="18"/>
              </w:rPr>
              <w:t xml:space="preserve"> 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Recognise angles as a property of shape or description of turn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  <w:r w:rsidRPr="006116FE">
              <w:rPr>
                <w:rFonts w:ascii="SassoonPrimaryInfant" w:hAnsi="SassoonPrimaryInfant"/>
                <w:sz w:val="18"/>
                <w:szCs w:val="18"/>
              </w:rPr>
              <w:t xml:space="preserve"> 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Identify right-angles, recognise that two right-angles make a half-turn, three make three quarters of a turn and four make a complete turn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Identify whether angles are greater than or less than a right-angle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Identify and name horizontal and vertical lines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  <w:r w:rsidRPr="006116FE">
              <w:rPr>
                <w:rFonts w:ascii="SassoonPrimaryInfant" w:hAnsi="SassoonPrimaryInfant"/>
                <w:sz w:val="18"/>
                <w:szCs w:val="18"/>
              </w:rPr>
              <w:t xml:space="preserve"> 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Identify and name pairs of parallel and perpendicular lines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Understand symmetrical and non-symmetrical polygons and polyhedral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lastRenderedPageBreak/>
              <w:t>Use vocabulary such as obtuse and acute to describe angles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  <w:r w:rsidRPr="006116FE">
              <w:rPr>
                <w:rFonts w:ascii="SassoonPrimaryInfant" w:hAnsi="SassoonPrimaryInfant"/>
                <w:sz w:val="18"/>
                <w:szCs w:val="18"/>
              </w:rPr>
              <w:t xml:space="preserve"> 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897C23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Connect decimals and rounding to drawing and measuring straight lines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</w:tc>
      </w:tr>
      <w:tr w:rsidR="00466E6A" w:rsidRPr="006372B5" w:rsidTr="00466E6A">
        <w:tc>
          <w:tcPr>
            <w:tcW w:w="2765" w:type="dxa"/>
            <w:shd w:val="clear" w:color="auto" w:fill="CC66FF"/>
          </w:tcPr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lastRenderedPageBreak/>
              <w:t>Geometry (position and direction)</w:t>
            </w:r>
          </w:p>
        </w:tc>
        <w:tc>
          <w:tcPr>
            <w:tcW w:w="2203" w:type="dxa"/>
            <w:shd w:val="clear" w:color="auto" w:fill="CC66FF"/>
          </w:tcPr>
          <w:p w:rsidR="00466E6A" w:rsidRPr="007A4554" w:rsidRDefault="007A4554" w:rsidP="00E142D5">
            <w:pPr>
              <w:rPr>
                <w:rFonts w:ascii="Comic Sans MS" w:hAnsi="Comic Sans MS"/>
                <w:sz w:val="18"/>
                <w:szCs w:val="18"/>
              </w:rPr>
            </w:pPr>
            <w:r w:rsidRPr="007A4554">
              <w:rPr>
                <w:rFonts w:ascii="Comic Sans MS" w:hAnsi="Comic Sans MS"/>
                <w:sz w:val="18"/>
                <w:szCs w:val="18"/>
              </w:rPr>
              <w:t>Understand position through words alone – for example, “The bag is under the table,” – with no pointing and describe a familiar route and Discuss routes and locations, using words like ‘in front of’ and ‘behind’.</w:t>
            </w:r>
          </w:p>
        </w:tc>
        <w:tc>
          <w:tcPr>
            <w:tcW w:w="2603" w:type="dxa"/>
            <w:shd w:val="clear" w:color="auto" w:fill="CC66FF"/>
          </w:tcPr>
          <w:p w:rsidR="00466E6A" w:rsidRPr="00A71FBA" w:rsidRDefault="00A71FBA" w:rsidP="00E142D5">
            <w:pPr>
              <w:rPr>
                <w:rFonts w:ascii="Comic Sans MS" w:hAnsi="Comic Sans MS"/>
                <w:sz w:val="18"/>
                <w:szCs w:val="18"/>
              </w:rPr>
            </w:pPr>
            <w:r w:rsidRPr="00A71FBA">
              <w:rPr>
                <w:rFonts w:ascii="Comic Sans MS" w:hAnsi="Comic Sans MS"/>
                <w:sz w:val="18"/>
                <w:szCs w:val="18"/>
              </w:rPr>
              <w:t>Select, rotate and manipulate shapes to develop spatial reasoning skills.</w:t>
            </w:r>
          </w:p>
        </w:tc>
        <w:tc>
          <w:tcPr>
            <w:tcW w:w="2602" w:type="dxa"/>
            <w:shd w:val="clear" w:color="auto" w:fill="CC66FF"/>
          </w:tcPr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Describe position and movement including language of: whole, half, quarter and three-quarter turns. Make connections between turns and movement on a clockface.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Use language of left, right, top, bottom, on top of, in front of, above, between, around, near, close, far, up, down, forwards, backwards, inside and outside. </w:t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632" w:type="dxa"/>
            <w:shd w:val="clear" w:color="auto" w:fill="CC66FF"/>
          </w:tcPr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Order and arrange combinations of mathematical objects (counters, cubes) in patterns and sequences.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Recognise and recall patterns and sequences.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Continue given sequences; using the recognised pattern.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Recognise patterns in different orientations.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Use mathematical language to describe position, direction and movement in a straight line.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Distinguish between rotation as a turn and in terms of right angles for quarter, half and three-quarter turns.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Use language of clockwise and anti-clockwise). </w:t>
            </w:r>
          </w:p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CC66FF"/>
          </w:tcPr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N/A</w:t>
            </w:r>
          </w:p>
        </w:tc>
      </w:tr>
      <w:tr w:rsidR="00466E6A" w:rsidRPr="006372B5" w:rsidTr="00466E6A">
        <w:trPr>
          <w:trHeight w:val="58"/>
        </w:trPr>
        <w:tc>
          <w:tcPr>
            <w:tcW w:w="2765" w:type="dxa"/>
            <w:shd w:val="clear" w:color="auto" w:fill="CCCC00"/>
          </w:tcPr>
          <w:p w:rsidR="00466E6A" w:rsidRPr="005D53C8" w:rsidRDefault="00466E6A">
            <w:pPr>
              <w:rPr>
                <w:rFonts w:ascii="SassoonPrimaryInfant" w:hAnsi="SassoonPrimaryInfant"/>
                <w:sz w:val="32"/>
                <w:szCs w:val="32"/>
              </w:rPr>
            </w:pPr>
            <w:r w:rsidRPr="005D53C8">
              <w:rPr>
                <w:rFonts w:ascii="SassoonPrimaryInfant" w:hAnsi="SassoonPrimaryInfant"/>
                <w:sz w:val="32"/>
                <w:szCs w:val="32"/>
              </w:rPr>
              <w:t xml:space="preserve">Statistics  </w:t>
            </w:r>
          </w:p>
        </w:tc>
        <w:tc>
          <w:tcPr>
            <w:tcW w:w="2203" w:type="dxa"/>
            <w:shd w:val="clear" w:color="auto" w:fill="CCCC00"/>
          </w:tcPr>
          <w:p w:rsidR="00466E6A" w:rsidRDefault="007A4554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N/A</w:t>
            </w:r>
          </w:p>
        </w:tc>
        <w:tc>
          <w:tcPr>
            <w:tcW w:w="2603" w:type="dxa"/>
            <w:shd w:val="clear" w:color="auto" w:fill="CCCC00"/>
          </w:tcPr>
          <w:p w:rsidR="00466E6A" w:rsidRPr="00897C23" w:rsidRDefault="00466E6A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N/A</w:t>
            </w:r>
          </w:p>
        </w:tc>
        <w:tc>
          <w:tcPr>
            <w:tcW w:w="2602" w:type="dxa"/>
            <w:shd w:val="clear" w:color="auto" w:fill="CCCC00"/>
          </w:tcPr>
          <w:p w:rsidR="00466E6A" w:rsidRPr="00897C23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N/A</w:t>
            </w:r>
          </w:p>
        </w:tc>
        <w:tc>
          <w:tcPr>
            <w:tcW w:w="2632" w:type="dxa"/>
            <w:shd w:val="clear" w:color="auto" w:fill="CCCC00"/>
          </w:tcPr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Read and interpret simple pictograms, tally charts, block diagrams and simple tables.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Understand how to read a given key.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Construct simple pictograms, tally charts, block diagrams and simple tables.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br/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Ask and answer simple questions by counting the number of objects in each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 xml:space="preserve">category and sort categories by quantity. </w:t>
            </w:r>
          </w:p>
          <w:p w:rsidR="00466E6A" w:rsidRDefault="00466E6A" w:rsidP="006116F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466E6A" w:rsidRPr="00897C23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Ask and answer questions about totalling and comparing categorical data.</w:t>
            </w:r>
          </w:p>
        </w:tc>
        <w:tc>
          <w:tcPr>
            <w:tcW w:w="2583" w:type="dxa"/>
            <w:shd w:val="clear" w:color="auto" w:fill="CCCC00"/>
          </w:tcPr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lastRenderedPageBreak/>
              <w:t xml:space="preserve">Interpret and present data using bar charts, pictograms and tables. </w:t>
            </w:r>
          </w:p>
          <w:p w:rsidR="00466E6A" w:rsidRPr="006116FE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466E6A" w:rsidRPr="00897C23" w:rsidRDefault="00466E6A" w:rsidP="006116FE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116FE">
              <w:rPr>
                <w:rFonts w:ascii="SassoonPrimaryInfant" w:hAnsi="SassoonPrimaryInfant"/>
                <w:sz w:val="18"/>
                <w:szCs w:val="18"/>
              </w:rPr>
              <w:t>Solve one-step and two-step problems including comparison, sum and difference using information presented in scaled bar charts, pictograms and tables.</w:t>
            </w:r>
          </w:p>
        </w:tc>
      </w:tr>
    </w:tbl>
    <w:p w:rsidR="00C86204" w:rsidRDefault="00C86204"/>
    <w:p w:rsidR="0035604C" w:rsidRPr="00DF6B50" w:rsidRDefault="006966B9" w:rsidP="0035604C">
      <w:pPr>
        <w:rPr>
          <w:b/>
          <w:u w:val="single"/>
        </w:rPr>
      </w:pPr>
      <w:r>
        <w:t xml:space="preserve">    </w:t>
      </w:r>
      <w:r w:rsidR="0035604C" w:rsidRPr="00DF6B50">
        <w:rPr>
          <w:b/>
          <w:u w:val="single"/>
        </w:rPr>
        <w:t xml:space="preserve">Year 1 small steps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1"/>
        <w:gridCol w:w="5172"/>
        <w:gridCol w:w="4815"/>
      </w:tblGrid>
      <w:tr w:rsidR="00D608CC" w:rsidTr="003973DE">
        <w:tc>
          <w:tcPr>
            <w:tcW w:w="5401" w:type="dxa"/>
          </w:tcPr>
          <w:p w:rsidR="0035604C" w:rsidRDefault="0035604C" w:rsidP="009E4CC8">
            <w:r>
              <w:t xml:space="preserve">Place value within 10 </w:t>
            </w:r>
          </w:p>
        </w:tc>
        <w:tc>
          <w:tcPr>
            <w:tcW w:w="5172" w:type="dxa"/>
          </w:tcPr>
          <w:p w:rsidR="0035604C" w:rsidRDefault="0035604C" w:rsidP="009E4CC8">
            <w:r>
              <w:t xml:space="preserve">Addition and subtraction within 10 </w:t>
            </w:r>
          </w:p>
        </w:tc>
        <w:tc>
          <w:tcPr>
            <w:tcW w:w="4815" w:type="dxa"/>
          </w:tcPr>
          <w:p w:rsidR="0035604C" w:rsidRDefault="0035604C" w:rsidP="009E4CC8">
            <w:r>
              <w:t xml:space="preserve">Shape </w:t>
            </w:r>
          </w:p>
        </w:tc>
      </w:tr>
      <w:tr w:rsidR="00D608CC" w:rsidTr="003973DE">
        <w:tc>
          <w:tcPr>
            <w:tcW w:w="5401" w:type="dxa"/>
          </w:tcPr>
          <w:p w:rsidR="008559BD" w:rsidRDefault="006B474B" w:rsidP="009E4CC8">
            <w:r>
              <w:rPr>
                <w:noProof/>
              </w:rPr>
              <w:drawing>
                <wp:inline distT="0" distB="0" distL="0" distR="0" wp14:anchorId="6A32BFB4" wp14:editId="1A1916A0">
                  <wp:extent cx="3386603" cy="261560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425" t="34688" r="41649" b="204"/>
                          <a:stretch/>
                        </pic:blipFill>
                        <pic:spPr bwMode="auto">
                          <a:xfrm>
                            <a:off x="0" y="0"/>
                            <a:ext cx="3399523" cy="2625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59BD" w:rsidRDefault="008559BD" w:rsidP="008559BD"/>
          <w:p w:rsidR="0035604C" w:rsidRPr="008559BD" w:rsidRDefault="008559BD" w:rsidP="008559BD">
            <w:r>
              <w:rPr>
                <w:noProof/>
              </w:rPr>
              <w:lastRenderedPageBreak/>
              <w:drawing>
                <wp:inline distT="0" distB="0" distL="0" distR="0" wp14:anchorId="6D9B6482" wp14:editId="65C4CD3E">
                  <wp:extent cx="3436722" cy="23497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703" t="28363" r="41918" b="14699"/>
                          <a:stretch/>
                        </pic:blipFill>
                        <pic:spPr bwMode="auto">
                          <a:xfrm>
                            <a:off x="0" y="0"/>
                            <a:ext cx="3492470" cy="23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5604C" w:rsidRDefault="00BE60D5" w:rsidP="009E4CC8">
            <w:r>
              <w:rPr>
                <w:noProof/>
              </w:rPr>
              <w:lastRenderedPageBreak/>
              <w:drawing>
                <wp:inline distT="0" distB="0" distL="0" distR="0" wp14:anchorId="6B742AA5" wp14:editId="6294F061">
                  <wp:extent cx="3263900" cy="2679404"/>
                  <wp:effectExtent l="0" t="0" r="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269" t="22854" r="41047" b="9505"/>
                          <a:stretch/>
                        </pic:blipFill>
                        <pic:spPr bwMode="auto">
                          <a:xfrm>
                            <a:off x="0" y="0"/>
                            <a:ext cx="3317966" cy="2723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604C" w:rsidRDefault="00BE60D5" w:rsidP="009E4CC8">
            <w:r>
              <w:rPr>
                <w:noProof/>
              </w:rPr>
              <w:lastRenderedPageBreak/>
              <w:drawing>
                <wp:inline distT="0" distB="0" distL="0" distR="0" wp14:anchorId="6EBFEC7E" wp14:editId="5322F19C">
                  <wp:extent cx="3285461" cy="25183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484" t="15916" r="40971" b="18576"/>
                          <a:stretch/>
                        </pic:blipFill>
                        <pic:spPr bwMode="auto">
                          <a:xfrm>
                            <a:off x="0" y="0"/>
                            <a:ext cx="3315535" cy="254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BE60D5" w:rsidRDefault="00BE60D5" w:rsidP="009E4CC8">
            <w:r>
              <w:rPr>
                <w:noProof/>
              </w:rPr>
              <w:lastRenderedPageBreak/>
              <w:drawing>
                <wp:inline distT="0" distB="0" distL="0" distR="0" wp14:anchorId="68E339DE" wp14:editId="33B38DDB">
                  <wp:extent cx="3041100" cy="1477925"/>
                  <wp:effectExtent l="0" t="0" r="698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593" t="22243" r="41202" b="36534"/>
                          <a:stretch/>
                        </pic:blipFill>
                        <pic:spPr bwMode="auto">
                          <a:xfrm>
                            <a:off x="0" y="0"/>
                            <a:ext cx="3098386" cy="150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Pr="00BE60D5" w:rsidRDefault="00BE60D5" w:rsidP="00BE60D5"/>
          <w:p w:rsidR="00BE60D5" w:rsidRDefault="00BE60D5" w:rsidP="00BE60D5"/>
          <w:p w:rsidR="00BE60D5" w:rsidRDefault="00BE60D5" w:rsidP="00BE60D5"/>
          <w:p w:rsidR="00BE60D5" w:rsidRDefault="00BE60D5" w:rsidP="00BE60D5"/>
          <w:p w:rsidR="0035604C" w:rsidRDefault="0035604C" w:rsidP="00BE60D5"/>
          <w:p w:rsidR="00BE60D5" w:rsidRDefault="00BE60D5" w:rsidP="00BE60D5"/>
          <w:p w:rsidR="00BE60D5" w:rsidRPr="00BE60D5" w:rsidRDefault="00BE60D5" w:rsidP="00BE60D5"/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lastRenderedPageBreak/>
              <w:t xml:space="preserve">Place value within 20 </w:t>
            </w:r>
            <w:r w:rsidR="00D608CC">
              <w:t>-50</w:t>
            </w:r>
            <w:r>
              <w:t xml:space="preserve"> </w:t>
            </w:r>
          </w:p>
          <w:p w:rsidR="0035604C" w:rsidRDefault="0035604C" w:rsidP="009E4CC8"/>
        </w:tc>
        <w:tc>
          <w:tcPr>
            <w:tcW w:w="5172" w:type="dxa"/>
          </w:tcPr>
          <w:p w:rsidR="0035604C" w:rsidRDefault="0035604C" w:rsidP="009E4CC8">
            <w:r>
              <w:t xml:space="preserve">Addition and subtraction within 20 </w:t>
            </w:r>
          </w:p>
        </w:tc>
        <w:tc>
          <w:tcPr>
            <w:tcW w:w="4815" w:type="dxa"/>
          </w:tcPr>
          <w:p w:rsidR="0035604C" w:rsidRDefault="0035604C" w:rsidP="009E4CC8">
            <w:r>
              <w:t xml:space="preserve">length and height </w:t>
            </w:r>
          </w:p>
        </w:tc>
      </w:tr>
      <w:tr w:rsidR="00D66543" w:rsidTr="003973DE">
        <w:tc>
          <w:tcPr>
            <w:tcW w:w="5401" w:type="dxa"/>
          </w:tcPr>
          <w:p w:rsidR="00D66543" w:rsidRDefault="00D66543" w:rsidP="009E4CC8">
            <w:r>
              <w:rPr>
                <w:noProof/>
              </w:rPr>
              <w:drawing>
                <wp:inline distT="0" distB="0" distL="0" distR="0" wp14:anchorId="112BBBD8" wp14:editId="55D20D3B">
                  <wp:extent cx="3209925" cy="234823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495" t="26323" r="43402" b="8055"/>
                          <a:stretch/>
                        </pic:blipFill>
                        <pic:spPr bwMode="auto">
                          <a:xfrm>
                            <a:off x="0" y="0"/>
                            <a:ext cx="3225884" cy="235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543" w:rsidRDefault="00D66543" w:rsidP="009E4CC8">
            <w:r>
              <w:rPr>
                <w:noProof/>
              </w:rPr>
              <w:drawing>
                <wp:inline distT="0" distB="0" distL="0" distR="0" wp14:anchorId="76528060" wp14:editId="5613CAF3">
                  <wp:extent cx="3248353" cy="122872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690" t="18462" r="43499" b="49733"/>
                          <a:stretch/>
                        </pic:blipFill>
                        <pic:spPr bwMode="auto">
                          <a:xfrm>
                            <a:off x="0" y="0"/>
                            <a:ext cx="3257968" cy="1232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543" w:rsidRDefault="00D66543" w:rsidP="009E4CC8">
            <w:r>
              <w:rPr>
                <w:noProof/>
              </w:rPr>
              <w:lastRenderedPageBreak/>
              <w:drawing>
                <wp:inline distT="0" distB="0" distL="0" distR="0" wp14:anchorId="505DB1A8" wp14:editId="35754AA8">
                  <wp:extent cx="3128244" cy="2705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690" t="31806" r="47980" b="2754"/>
                          <a:stretch/>
                        </pic:blipFill>
                        <pic:spPr bwMode="auto">
                          <a:xfrm>
                            <a:off x="0" y="0"/>
                            <a:ext cx="3131985" cy="270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:rsidR="00D66543" w:rsidRDefault="00D66543" w:rsidP="009E4CC8">
            <w:r>
              <w:rPr>
                <w:noProof/>
              </w:rPr>
              <w:lastRenderedPageBreak/>
              <w:drawing>
                <wp:inline distT="0" distB="0" distL="0" distR="0" wp14:anchorId="6FBDD397" wp14:editId="606B2969">
                  <wp:extent cx="3132455" cy="3143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08" cy="3154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66543" w:rsidRDefault="00D66543" w:rsidP="009E4CC8">
            <w:r>
              <w:rPr>
                <w:noProof/>
              </w:rPr>
              <w:drawing>
                <wp:inline distT="0" distB="0" distL="0" distR="0" wp14:anchorId="0A208E2B" wp14:editId="1DFAC61D">
                  <wp:extent cx="2914015" cy="1009650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43" w:rsidTr="003973DE">
        <w:tc>
          <w:tcPr>
            <w:tcW w:w="5401" w:type="dxa"/>
          </w:tcPr>
          <w:p w:rsidR="00D66543" w:rsidRDefault="00D66543" w:rsidP="009E4CC8">
            <w:pPr>
              <w:rPr>
                <w:noProof/>
              </w:rPr>
            </w:pPr>
            <w:r>
              <w:rPr>
                <w:noProof/>
              </w:rPr>
              <w:t xml:space="preserve">Place Value within 100 </w:t>
            </w:r>
          </w:p>
        </w:tc>
        <w:tc>
          <w:tcPr>
            <w:tcW w:w="5172" w:type="dxa"/>
            <w:vMerge/>
          </w:tcPr>
          <w:p w:rsidR="00D66543" w:rsidRDefault="00D66543" w:rsidP="009E4CC8"/>
        </w:tc>
        <w:tc>
          <w:tcPr>
            <w:tcW w:w="4815" w:type="dxa"/>
            <w:vMerge w:val="restart"/>
          </w:tcPr>
          <w:p w:rsidR="00D66543" w:rsidRDefault="00D66543" w:rsidP="009E4CC8">
            <w:pPr>
              <w:rPr>
                <w:noProof/>
              </w:rPr>
            </w:pPr>
          </w:p>
        </w:tc>
      </w:tr>
      <w:tr w:rsidR="00D66543" w:rsidTr="003973DE">
        <w:tc>
          <w:tcPr>
            <w:tcW w:w="5401" w:type="dxa"/>
          </w:tcPr>
          <w:p w:rsidR="00D66543" w:rsidRDefault="00D66543" w:rsidP="009E4CC8">
            <w:pPr>
              <w:rPr>
                <w:noProof/>
              </w:rPr>
            </w:pPr>
          </w:p>
        </w:tc>
        <w:tc>
          <w:tcPr>
            <w:tcW w:w="5172" w:type="dxa"/>
            <w:vMerge/>
          </w:tcPr>
          <w:p w:rsidR="00D66543" w:rsidRDefault="00D66543" w:rsidP="009E4CC8"/>
        </w:tc>
        <w:tc>
          <w:tcPr>
            <w:tcW w:w="4815" w:type="dxa"/>
            <w:vMerge/>
          </w:tcPr>
          <w:p w:rsidR="00D66543" w:rsidRDefault="00D66543" w:rsidP="009E4CC8">
            <w:pPr>
              <w:rPr>
                <w:noProof/>
              </w:rPr>
            </w:pPr>
          </w:p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t xml:space="preserve">Multiplication and division </w:t>
            </w:r>
          </w:p>
        </w:tc>
        <w:tc>
          <w:tcPr>
            <w:tcW w:w="5172" w:type="dxa"/>
          </w:tcPr>
          <w:p w:rsidR="0035604C" w:rsidRDefault="0035604C" w:rsidP="009E4CC8">
            <w:r>
              <w:t xml:space="preserve">Fractions </w:t>
            </w:r>
          </w:p>
        </w:tc>
        <w:tc>
          <w:tcPr>
            <w:tcW w:w="4815" w:type="dxa"/>
          </w:tcPr>
          <w:p w:rsidR="0035604C" w:rsidRDefault="0035604C" w:rsidP="009E4CC8">
            <w:r>
              <w:t xml:space="preserve">Weight and volume </w:t>
            </w:r>
          </w:p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rPr>
                <w:noProof/>
              </w:rPr>
              <w:drawing>
                <wp:inline distT="0" distB="0" distL="0" distR="0" wp14:anchorId="70517A8C" wp14:editId="00D74C04">
                  <wp:extent cx="2476500" cy="2476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6785" t="39293" r="61445" b="19855"/>
                          <a:stretch/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5604C" w:rsidRDefault="0035604C" w:rsidP="009E4CC8">
            <w:r>
              <w:rPr>
                <w:noProof/>
              </w:rPr>
              <w:drawing>
                <wp:inline distT="0" distB="0" distL="0" distR="0" wp14:anchorId="5E8BF25E" wp14:editId="39DDF3D7">
                  <wp:extent cx="2333625" cy="1617626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955" t="49896" r="69421" b="31082"/>
                          <a:stretch/>
                        </pic:blipFill>
                        <pic:spPr bwMode="auto">
                          <a:xfrm>
                            <a:off x="0" y="0"/>
                            <a:ext cx="2342530" cy="162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5604C" w:rsidRDefault="00BD39FB" w:rsidP="009E4CC8">
            <w:r w:rsidRPr="00BD39F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EB30B9D" wp14:editId="75D14F63">
                  <wp:extent cx="3011170" cy="2295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633" t="17152" r="43331" b="32329"/>
                          <a:stretch/>
                        </pic:blipFill>
                        <pic:spPr bwMode="auto">
                          <a:xfrm>
                            <a:off x="0" y="0"/>
                            <a:ext cx="3015724" cy="229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t xml:space="preserve">Place value to 100 </w:t>
            </w:r>
          </w:p>
        </w:tc>
        <w:tc>
          <w:tcPr>
            <w:tcW w:w="5172" w:type="dxa"/>
          </w:tcPr>
          <w:p w:rsidR="0035604C" w:rsidRDefault="0035604C" w:rsidP="009E4CC8">
            <w:r>
              <w:t>Time</w:t>
            </w:r>
          </w:p>
        </w:tc>
        <w:tc>
          <w:tcPr>
            <w:tcW w:w="4815" w:type="dxa"/>
          </w:tcPr>
          <w:p w:rsidR="0035604C" w:rsidRDefault="0035604C" w:rsidP="009E4CC8">
            <w:r>
              <w:t xml:space="preserve">Position and Direction </w:t>
            </w:r>
          </w:p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rPr>
                <w:noProof/>
              </w:rPr>
              <w:lastRenderedPageBreak/>
              <w:drawing>
                <wp:inline distT="0" distB="0" distL="0" distR="0" wp14:anchorId="2B4484C5" wp14:editId="7EA63E92">
                  <wp:extent cx="3352800" cy="19128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286" t="50520" r="57788" b="21726"/>
                          <a:stretch/>
                        </pic:blipFill>
                        <pic:spPr bwMode="auto">
                          <a:xfrm>
                            <a:off x="0" y="0"/>
                            <a:ext cx="3381102" cy="19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5604C" w:rsidRDefault="0035604C" w:rsidP="009E4CC8">
            <w:r>
              <w:rPr>
                <w:noProof/>
              </w:rPr>
              <w:drawing>
                <wp:inline distT="0" distB="0" distL="0" distR="0" wp14:anchorId="4ABB7268" wp14:editId="1420D3EE">
                  <wp:extent cx="1981200" cy="181780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6619" t="42100" r="67261" b="30145"/>
                          <a:stretch/>
                        </pic:blipFill>
                        <pic:spPr bwMode="auto">
                          <a:xfrm>
                            <a:off x="0" y="0"/>
                            <a:ext cx="1989098" cy="182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5604C" w:rsidRDefault="0035604C" w:rsidP="009E4CC8">
            <w:r>
              <w:rPr>
                <w:noProof/>
              </w:rPr>
              <w:drawing>
                <wp:inline distT="0" distB="0" distL="0" distR="0" wp14:anchorId="4A6F0443" wp14:editId="20035E07">
                  <wp:extent cx="2726690" cy="1104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6286" t="53015" r="58952" b="31081"/>
                          <a:stretch/>
                        </pic:blipFill>
                        <pic:spPr bwMode="auto">
                          <a:xfrm>
                            <a:off x="0" y="0"/>
                            <a:ext cx="2737260" cy="110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t>Money</w:t>
            </w:r>
          </w:p>
        </w:tc>
        <w:tc>
          <w:tcPr>
            <w:tcW w:w="5172" w:type="dxa"/>
          </w:tcPr>
          <w:p w:rsidR="0035604C" w:rsidRDefault="0035604C" w:rsidP="009E4CC8">
            <w:pPr>
              <w:rPr>
                <w:noProof/>
              </w:rPr>
            </w:pPr>
          </w:p>
        </w:tc>
        <w:tc>
          <w:tcPr>
            <w:tcW w:w="4815" w:type="dxa"/>
          </w:tcPr>
          <w:p w:rsidR="0035604C" w:rsidRDefault="0035604C" w:rsidP="009E4CC8"/>
        </w:tc>
      </w:tr>
      <w:tr w:rsidR="00D608CC" w:rsidTr="003973DE">
        <w:tc>
          <w:tcPr>
            <w:tcW w:w="5401" w:type="dxa"/>
          </w:tcPr>
          <w:p w:rsidR="0035604C" w:rsidRDefault="0035604C" w:rsidP="009E4CC8">
            <w:r>
              <w:rPr>
                <w:noProof/>
              </w:rPr>
              <w:drawing>
                <wp:inline distT="0" distB="0" distL="0" distR="0" wp14:anchorId="3C3AE44C" wp14:editId="3A550277">
                  <wp:extent cx="2646784" cy="14097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452" t="39917" r="68259" b="44803"/>
                          <a:stretch/>
                        </pic:blipFill>
                        <pic:spPr bwMode="auto">
                          <a:xfrm>
                            <a:off x="0" y="0"/>
                            <a:ext cx="2668203" cy="142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5604C" w:rsidRDefault="0035604C" w:rsidP="009E4CC8">
            <w:pPr>
              <w:rPr>
                <w:noProof/>
              </w:rPr>
            </w:pPr>
          </w:p>
        </w:tc>
        <w:tc>
          <w:tcPr>
            <w:tcW w:w="4815" w:type="dxa"/>
          </w:tcPr>
          <w:p w:rsidR="0035604C" w:rsidRDefault="0035604C" w:rsidP="009E4CC8"/>
        </w:tc>
      </w:tr>
    </w:tbl>
    <w:p w:rsidR="0035604C" w:rsidRDefault="0035604C" w:rsidP="0035604C"/>
    <w:p w:rsidR="0035604C" w:rsidRDefault="0035604C" w:rsidP="0035604C"/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D66543" w:rsidRDefault="00D66543" w:rsidP="00F06CB8">
      <w:pPr>
        <w:rPr>
          <w:b/>
          <w:u w:val="single"/>
        </w:rPr>
      </w:pPr>
    </w:p>
    <w:p w:rsidR="00F06CB8" w:rsidRPr="00DF6B50" w:rsidRDefault="00F06CB8" w:rsidP="00F06CB8">
      <w:pPr>
        <w:rPr>
          <w:b/>
          <w:u w:val="single"/>
        </w:rPr>
      </w:pPr>
      <w:r w:rsidRPr="00DF6B50">
        <w:rPr>
          <w:b/>
          <w:u w:val="single"/>
        </w:rPr>
        <w:lastRenderedPageBreak/>
        <w:t xml:space="preserve">Year </w:t>
      </w:r>
      <w:r>
        <w:rPr>
          <w:b/>
          <w:u w:val="single"/>
        </w:rPr>
        <w:t>2</w:t>
      </w:r>
      <w:r w:rsidRPr="00DF6B50">
        <w:rPr>
          <w:b/>
          <w:u w:val="single"/>
        </w:rPr>
        <w:t xml:space="preserve"> small steps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7"/>
        <w:gridCol w:w="5286"/>
        <w:gridCol w:w="4905"/>
      </w:tblGrid>
      <w:tr w:rsidR="00EC05F2" w:rsidTr="009E4CC8">
        <w:tc>
          <w:tcPr>
            <w:tcW w:w="4865" w:type="dxa"/>
          </w:tcPr>
          <w:p w:rsidR="00F06CB8" w:rsidRDefault="00F06CB8" w:rsidP="009E4CC8">
            <w:r>
              <w:t xml:space="preserve">Place value within 100 </w:t>
            </w:r>
          </w:p>
        </w:tc>
        <w:tc>
          <w:tcPr>
            <w:tcW w:w="5841" w:type="dxa"/>
          </w:tcPr>
          <w:p w:rsidR="00F06CB8" w:rsidRDefault="00F06CB8" w:rsidP="009E4CC8">
            <w:r>
              <w:t xml:space="preserve">Addition and subtraction </w:t>
            </w:r>
          </w:p>
        </w:tc>
        <w:tc>
          <w:tcPr>
            <w:tcW w:w="4682" w:type="dxa"/>
          </w:tcPr>
          <w:p w:rsidR="00F06CB8" w:rsidRDefault="00F06CB8" w:rsidP="009E4CC8">
            <w:r>
              <w:t>Money</w:t>
            </w:r>
          </w:p>
        </w:tc>
      </w:tr>
      <w:tr w:rsidR="00EC05F2" w:rsidTr="009E4CC8">
        <w:tc>
          <w:tcPr>
            <w:tcW w:w="4865" w:type="dxa"/>
          </w:tcPr>
          <w:p w:rsidR="00E7566B" w:rsidRDefault="00E7566B" w:rsidP="009E4CC8">
            <w:r>
              <w:rPr>
                <w:noProof/>
              </w:rPr>
              <w:drawing>
                <wp:inline distT="0" distB="0" distL="0" distR="0" wp14:anchorId="0F7DFDEA" wp14:editId="1512C076">
                  <wp:extent cx="2998086" cy="23285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3484" t="16937" r="41705" b="17757"/>
                          <a:stretch/>
                        </pic:blipFill>
                        <pic:spPr bwMode="auto">
                          <a:xfrm>
                            <a:off x="0" y="0"/>
                            <a:ext cx="3028449" cy="235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566B" w:rsidRDefault="00E7566B" w:rsidP="00E7566B"/>
          <w:p w:rsidR="00F06CB8" w:rsidRPr="00E7566B" w:rsidRDefault="00E7566B" w:rsidP="00E7566B">
            <w:r>
              <w:rPr>
                <w:noProof/>
              </w:rPr>
              <w:drawing>
                <wp:inline distT="0" distB="0" distL="0" distR="0" wp14:anchorId="6AC131CB" wp14:editId="44A2EAB5">
                  <wp:extent cx="2967921" cy="2466753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3593" t="27345" r="44532" b="7348"/>
                          <a:stretch/>
                        </pic:blipFill>
                        <pic:spPr bwMode="auto">
                          <a:xfrm>
                            <a:off x="0" y="0"/>
                            <a:ext cx="2979928" cy="2476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1" w:type="dxa"/>
          </w:tcPr>
          <w:p w:rsidR="001227A6" w:rsidRDefault="001227A6" w:rsidP="001227A6">
            <w:r>
              <w:rPr>
                <w:noProof/>
              </w:rPr>
              <w:drawing>
                <wp:inline distT="0" distB="0" distL="0" distR="0" wp14:anchorId="34FEFADC" wp14:editId="4F43175E">
                  <wp:extent cx="3168503" cy="247805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701" t="19181" r="41660" b="15310"/>
                          <a:stretch/>
                        </pic:blipFill>
                        <pic:spPr bwMode="auto">
                          <a:xfrm>
                            <a:off x="0" y="0"/>
                            <a:ext cx="3190635" cy="249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27A6" w:rsidRDefault="001227A6" w:rsidP="001227A6">
            <w:r>
              <w:rPr>
                <w:noProof/>
              </w:rPr>
              <w:drawing>
                <wp:inline distT="0" distB="0" distL="0" distR="0" wp14:anchorId="4749C116" wp14:editId="0DC28870">
                  <wp:extent cx="3179135" cy="2625398"/>
                  <wp:effectExtent l="0" t="0" r="254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3593" t="21019" r="44262" b="13674"/>
                          <a:stretch/>
                        </pic:blipFill>
                        <pic:spPr bwMode="auto">
                          <a:xfrm>
                            <a:off x="0" y="0"/>
                            <a:ext cx="3192653" cy="263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27A6" w:rsidRDefault="001227A6" w:rsidP="001227A6"/>
          <w:p w:rsidR="00F06CB8" w:rsidRPr="001227A6" w:rsidRDefault="001227A6" w:rsidP="001227A6">
            <w:r>
              <w:rPr>
                <w:noProof/>
              </w:rPr>
              <w:lastRenderedPageBreak/>
              <w:drawing>
                <wp:inline distT="0" distB="0" distL="0" distR="0" wp14:anchorId="0005E6AB" wp14:editId="312526AB">
                  <wp:extent cx="3296162" cy="170120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3485" t="22447" r="44581" b="36941"/>
                          <a:stretch/>
                        </pic:blipFill>
                        <pic:spPr bwMode="auto">
                          <a:xfrm>
                            <a:off x="0" y="0"/>
                            <a:ext cx="3340264" cy="1723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1227A6" w:rsidRDefault="001227A6" w:rsidP="009E4CC8"/>
          <w:p w:rsidR="001227A6" w:rsidRDefault="00D66543" w:rsidP="001227A6">
            <w:r>
              <w:rPr>
                <w:noProof/>
              </w:rPr>
              <w:drawing>
                <wp:inline distT="0" distB="0" distL="0" distR="0" wp14:anchorId="04B6AE63">
                  <wp:extent cx="3048000" cy="2377755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08" cy="239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543" w:rsidRPr="001227A6" w:rsidRDefault="00B10A6B" w:rsidP="001227A6">
            <w:r w:rsidRPr="00B10A6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336FA8" wp14:editId="674F341B">
                  <wp:extent cx="3009900" cy="59720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1966" t="39293" r="46156" b="45115"/>
                          <a:stretch/>
                        </pic:blipFill>
                        <pic:spPr bwMode="auto">
                          <a:xfrm>
                            <a:off x="0" y="0"/>
                            <a:ext cx="3043277" cy="60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27A6" w:rsidRPr="001227A6" w:rsidRDefault="001227A6" w:rsidP="001227A6"/>
          <w:p w:rsidR="001227A6" w:rsidRPr="001227A6" w:rsidRDefault="001227A6" w:rsidP="001227A6"/>
          <w:p w:rsidR="001227A6" w:rsidRPr="001227A6" w:rsidRDefault="001227A6" w:rsidP="001227A6"/>
          <w:p w:rsidR="001227A6" w:rsidRPr="001227A6" w:rsidRDefault="001227A6" w:rsidP="001227A6"/>
          <w:p w:rsidR="001227A6" w:rsidRDefault="001227A6" w:rsidP="001227A6"/>
          <w:p w:rsidR="001227A6" w:rsidRPr="001227A6" w:rsidRDefault="001227A6" w:rsidP="001227A6"/>
          <w:p w:rsidR="001227A6" w:rsidRPr="001227A6" w:rsidRDefault="001227A6" w:rsidP="001227A6"/>
          <w:p w:rsidR="001227A6" w:rsidRDefault="001227A6" w:rsidP="001227A6"/>
          <w:p w:rsidR="00F06CB8" w:rsidRDefault="00F06CB8" w:rsidP="001227A6"/>
          <w:p w:rsidR="001227A6" w:rsidRDefault="001227A6" w:rsidP="001227A6"/>
          <w:p w:rsidR="001227A6" w:rsidRDefault="001227A6" w:rsidP="001227A6"/>
          <w:p w:rsidR="001227A6" w:rsidRDefault="001227A6" w:rsidP="001227A6"/>
          <w:p w:rsidR="001227A6" w:rsidRDefault="001227A6" w:rsidP="001227A6"/>
          <w:p w:rsidR="001227A6" w:rsidRDefault="001227A6" w:rsidP="001227A6"/>
          <w:p w:rsidR="001227A6" w:rsidRPr="001227A6" w:rsidRDefault="001227A6" w:rsidP="001227A6"/>
        </w:tc>
      </w:tr>
      <w:tr w:rsidR="00EC05F2" w:rsidTr="009E4CC8">
        <w:tc>
          <w:tcPr>
            <w:tcW w:w="4865" w:type="dxa"/>
          </w:tcPr>
          <w:p w:rsidR="00F06CB8" w:rsidRDefault="00F06CB8" w:rsidP="009E4CC8">
            <w:r>
              <w:t xml:space="preserve">Multiplication and division </w:t>
            </w:r>
          </w:p>
          <w:p w:rsidR="00F06CB8" w:rsidRDefault="00F06CB8" w:rsidP="009E4CC8"/>
        </w:tc>
        <w:tc>
          <w:tcPr>
            <w:tcW w:w="5841" w:type="dxa"/>
          </w:tcPr>
          <w:p w:rsidR="00F06CB8" w:rsidRDefault="00F06CB8" w:rsidP="009E4CC8">
            <w:r>
              <w:t xml:space="preserve">Statistics </w:t>
            </w:r>
          </w:p>
        </w:tc>
        <w:tc>
          <w:tcPr>
            <w:tcW w:w="4682" w:type="dxa"/>
          </w:tcPr>
          <w:p w:rsidR="00F06CB8" w:rsidRDefault="00F06CB8" w:rsidP="009E4CC8">
            <w:r>
              <w:t xml:space="preserve">length and height </w:t>
            </w:r>
          </w:p>
        </w:tc>
      </w:tr>
      <w:tr w:rsidR="00EC05F2" w:rsidTr="009E4CC8">
        <w:tc>
          <w:tcPr>
            <w:tcW w:w="4865" w:type="dxa"/>
          </w:tcPr>
          <w:p w:rsidR="00F06CB8" w:rsidRDefault="00B10A6B" w:rsidP="009E4CC8">
            <w:r w:rsidRPr="00B10A6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98A119" wp14:editId="13693BEA">
                  <wp:extent cx="3162300" cy="2508836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633" t="22764" r="43331" b="10188"/>
                          <a:stretch/>
                        </pic:blipFill>
                        <pic:spPr bwMode="auto">
                          <a:xfrm>
                            <a:off x="0" y="0"/>
                            <a:ext cx="3172656" cy="251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6CB8" w:rsidRDefault="00F06CB8" w:rsidP="009E4CC8"/>
          <w:p w:rsidR="00F06CB8" w:rsidRDefault="00B10A6B" w:rsidP="009E4CC8">
            <w:r w:rsidRPr="00B10A6B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229A420" wp14:editId="328A11C1">
                  <wp:extent cx="3057525" cy="2563988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799" t="25260" r="45989" b="8316"/>
                          <a:stretch/>
                        </pic:blipFill>
                        <pic:spPr bwMode="auto">
                          <a:xfrm>
                            <a:off x="0" y="0"/>
                            <a:ext cx="3065958" cy="257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0A6B" w:rsidRDefault="00B10A6B" w:rsidP="009E4CC8">
            <w:r w:rsidRPr="00B10A6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6DA7166" wp14:editId="453D3B6F">
                  <wp:extent cx="3038475" cy="297890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1633" t="46777" r="45989" b="45427"/>
                          <a:stretch/>
                        </pic:blipFill>
                        <pic:spPr bwMode="auto">
                          <a:xfrm>
                            <a:off x="0" y="0"/>
                            <a:ext cx="3106934" cy="30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1" w:type="dxa"/>
          </w:tcPr>
          <w:p w:rsidR="00F06CB8" w:rsidRDefault="00F06CB8" w:rsidP="009E4CC8">
            <w:r>
              <w:rPr>
                <w:noProof/>
              </w:rPr>
              <w:lastRenderedPageBreak/>
              <w:drawing>
                <wp:inline distT="0" distB="0" distL="0" distR="0" wp14:anchorId="70EFC4B2" wp14:editId="3959C96A">
                  <wp:extent cx="3177736" cy="204787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6120" t="53015" r="61445" b="19855"/>
                          <a:stretch/>
                        </pic:blipFill>
                        <pic:spPr bwMode="auto">
                          <a:xfrm>
                            <a:off x="0" y="0"/>
                            <a:ext cx="3193759" cy="205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F06CB8" w:rsidRDefault="00B10A6B" w:rsidP="009E4CC8">
            <w:r w:rsidRPr="00B10A6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EE45786" wp14:editId="28FE80E7">
                  <wp:extent cx="2986580" cy="1438275"/>
                  <wp:effectExtent l="0" t="0" r="444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1801" t="43347" r="42974" b="15786"/>
                          <a:stretch/>
                        </pic:blipFill>
                        <pic:spPr bwMode="auto">
                          <a:xfrm>
                            <a:off x="0" y="0"/>
                            <a:ext cx="2997741" cy="144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5F2" w:rsidTr="009E4CC8">
        <w:tc>
          <w:tcPr>
            <w:tcW w:w="4865" w:type="dxa"/>
          </w:tcPr>
          <w:p w:rsidR="00F06CB8" w:rsidRDefault="00F06CB8" w:rsidP="009E4CC8">
            <w:r>
              <w:t xml:space="preserve">Shape </w:t>
            </w:r>
          </w:p>
        </w:tc>
        <w:tc>
          <w:tcPr>
            <w:tcW w:w="5841" w:type="dxa"/>
          </w:tcPr>
          <w:p w:rsidR="00F06CB8" w:rsidRDefault="00F06CB8" w:rsidP="009E4CC8">
            <w:r>
              <w:t xml:space="preserve">Fractions </w:t>
            </w:r>
          </w:p>
        </w:tc>
        <w:tc>
          <w:tcPr>
            <w:tcW w:w="4682" w:type="dxa"/>
          </w:tcPr>
          <w:p w:rsidR="00F06CB8" w:rsidRDefault="00F06CB8" w:rsidP="009E4CC8">
            <w:r>
              <w:t xml:space="preserve">Weight and volume </w:t>
            </w:r>
          </w:p>
        </w:tc>
      </w:tr>
      <w:tr w:rsidR="00EC05F2" w:rsidTr="009E4CC8">
        <w:tc>
          <w:tcPr>
            <w:tcW w:w="4865" w:type="dxa"/>
          </w:tcPr>
          <w:p w:rsidR="00EC05F2" w:rsidRDefault="001227A6" w:rsidP="00EC05F2">
            <w:r>
              <w:rPr>
                <w:noProof/>
              </w:rPr>
              <w:lastRenderedPageBreak/>
              <w:drawing>
                <wp:inline distT="0" distB="0" distL="0" distR="0" wp14:anchorId="2548CBC0" wp14:editId="4689A789">
                  <wp:extent cx="3229582" cy="2530548"/>
                  <wp:effectExtent l="0" t="0" r="952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3484" t="19998" r="41816" b="14281"/>
                          <a:stretch/>
                        </pic:blipFill>
                        <pic:spPr bwMode="auto">
                          <a:xfrm>
                            <a:off x="0" y="0"/>
                            <a:ext cx="3251491" cy="254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6CB8" w:rsidRPr="00EC05F2" w:rsidRDefault="00EC05F2" w:rsidP="00EC05F2">
            <w:r>
              <w:rPr>
                <w:noProof/>
              </w:rPr>
              <w:drawing>
                <wp:inline distT="0" distB="0" distL="0" distR="0" wp14:anchorId="3D967CBB" wp14:editId="22E34C26">
                  <wp:extent cx="3185188" cy="1212112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3486" t="40402" r="41922" b="27756"/>
                          <a:stretch/>
                        </pic:blipFill>
                        <pic:spPr bwMode="auto">
                          <a:xfrm>
                            <a:off x="0" y="0"/>
                            <a:ext cx="3215650" cy="122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1" w:type="dxa"/>
          </w:tcPr>
          <w:p w:rsidR="00F06CB8" w:rsidRDefault="00F06CB8" w:rsidP="009E4CC8">
            <w:r>
              <w:rPr>
                <w:noProof/>
              </w:rPr>
              <w:drawing>
                <wp:inline distT="0" distB="0" distL="0" distR="0" wp14:anchorId="33D4EB6C" wp14:editId="0A585D4A">
                  <wp:extent cx="2924175" cy="490229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6286" t="26194" r="66763" b="20479"/>
                          <a:stretch/>
                        </pic:blipFill>
                        <pic:spPr bwMode="auto">
                          <a:xfrm>
                            <a:off x="0" y="0"/>
                            <a:ext cx="2928254" cy="490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527A08" w:rsidRDefault="00677852" w:rsidP="00527A08">
            <w:r w:rsidRPr="00677852">
              <w:rPr>
                <w:rFonts w:ascii="Calibri" w:eastAsia="Calibri" w:hAnsi="Calibri" w:cs="Times New Roman"/>
              </w:rPr>
              <w:drawing>
                <wp:inline distT="0" distB="0" distL="0" distR="0" wp14:anchorId="11A93DC3" wp14:editId="24B32F9E">
                  <wp:extent cx="3000375" cy="23693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1633" t="18399" r="43331" b="14865"/>
                          <a:stretch/>
                        </pic:blipFill>
                        <pic:spPr bwMode="auto">
                          <a:xfrm>
                            <a:off x="0" y="0"/>
                            <a:ext cx="3009883" cy="237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6CB8" w:rsidRPr="00527A08" w:rsidRDefault="00527A08" w:rsidP="00527A08">
            <w:bookmarkStart w:id="0" w:name="_GoBack"/>
            <w:r>
              <w:rPr>
                <w:noProof/>
              </w:rPr>
              <w:drawing>
                <wp:inline distT="0" distB="0" distL="0" distR="0" wp14:anchorId="25E43528">
                  <wp:extent cx="3000375" cy="26929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10" cy="279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C05F2" w:rsidTr="009E4CC8">
        <w:tc>
          <w:tcPr>
            <w:tcW w:w="4865" w:type="dxa"/>
          </w:tcPr>
          <w:p w:rsidR="00F06CB8" w:rsidRDefault="00F06CB8" w:rsidP="009E4CC8"/>
        </w:tc>
        <w:tc>
          <w:tcPr>
            <w:tcW w:w="5841" w:type="dxa"/>
          </w:tcPr>
          <w:p w:rsidR="00F06CB8" w:rsidRDefault="00F06CB8" w:rsidP="009E4CC8">
            <w:r>
              <w:t>Time</w:t>
            </w:r>
          </w:p>
        </w:tc>
        <w:tc>
          <w:tcPr>
            <w:tcW w:w="4682" w:type="dxa"/>
          </w:tcPr>
          <w:p w:rsidR="00F06CB8" w:rsidRDefault="00F06CB8" w:rsidP="009E4CC8">
            <w:r>
              <w:t xml:space="preserve">Position and Direction </w:t>
            </w:r>
          </w:p>
        </w:tc>
      </w:tr>
      <w:tr w:rsidR="00EC05F2" w:rsidTr="009E4CC8">
        <w:tc>
          <w:tcPr>
            <w:tcW w:w="4865" w:type="dxa"/>
          </w:tcPr>
          <w:p w:rsidR="00F06CB8" w:rsidRDefault="00F06CB8" w:rsidP="009E4CC8"/>
        </w:tc>
        <w:tc>
          <w:tcPr>
            <w:tcW w:w="5841" w:type="dxa"/>
          </w:tcPr>
          <w:p w:rsidR="00F06CB8" w:rsidRDefault="00F06CB8" w:rsidP="009E4CC8">
            <w:r>
              <w:rPr>
                <w:noProof/>
              </w:rPr>
              <w:drawing>
                <wp:inline distT="0" distB="0" distL="0" distR="0" wp14:anchorId="6BF1FED8" wp14:editId="3DCAA5F2">
                  <wp:extent cx="2571750" cy="1991991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6120" t="33368" r="55130" b="24844"/>
                          <a:stretch/>
                        </pic:blipFill>
                        <pic:spPr bwMode="auto">
                          <a:xfrm>
                            <a:off x="0" y="0"/>
                            <a:ext cx="2581233" cy="199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F06CB8" w:rsidRDefault="00F06CB8" w:rsidP="009E4CC8">
            <w:r>
              <w:rPr>
                <w:noProof/>
              </w:rPr>
              <w:drawing>
                <wp:inline distT="0" distB="0" distL="0" distR="0" wp14:anchorId="224D09F6" wp14:editId="0083DC11">
                  <wp:extent cx="2548588" cy="183832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6619" t="40852" r="63107" b="31705"/>
                          <a:stretch/>
                        </pic:blipFill>
                        <pic:spPr bwMode="auto">
                          <a:xfrm>
                            <a:off x="0" y="0"/>
                            <a:ext cx="2571753" cy="185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CB8" w:rsidRDefault="00F06CB8" w:rsidP="00F06CB8"/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FA219C" w:rsidRPr="009E4CC8" w:rsidRDefault="006D7B47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44"/>
          <w:szCs w:val="52"/>
          <w:u w:val="single"/>
          <w:lang w:val="en" w:eastAsia="en-GB"/>
        </w:rPr>
      </w:pPr>
      <w:r>
        <w:rPr>
          <w:rFonts w:ascii="Comic Sans MS" w:eastAsia="Times New Roman" w:hAnsi="Comic Sans MS" w:cs="Helvetica"/>
          <w:color w:val="000000"/>
          <w:spacing w:val="12"/>
          <w:sz w:val="44"/>
          <w:szCs w:val="52"/>
          <w:u w:val="single"/>
          <w:lang w:val="en" w:eastAsia="en-GB"/>
        </w:rPr>
        <w:lastRenderedPageBreak/>
        <w:t xml:space="preserve">Smarties and </w:t>
      </w:r>
      <w:r w:rsidR="009E4CC8">
        <w:rPr>
          <w:rFonts w:ascii="Comic Sans MS" w:eastAsia="Times New Roman" w:hAnsi="Comic Sans MS" w:cs="Helvetica"/>
          <w:color w:val="000000"/>
          <w:spacing w:val="12"/>
          <w:sz w:val="44"/>
          <w:szCs w:val="52"/>
          <w:u w:val="single"/>
          <w:lang w:val="en" w:eastAsia="en-GB"/>
        </w:rPr>
        <w:t>F1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742"/>
        <w:gridCol w:w="2204"/>
        <w:gridCol w:w="3222"/>
        <w:gridCol w:w="1946"/>
        <w:gridCol w:w="2103"/>
        <w:gridCol w:w="2087"/>
      </w:tblGrid>
      <w:tr w:rsidR="009E4CC8" w:rsidRPr="0037139D" w:rsidTr="009E4CC8">
        <w:tc>
          <w:tcPr>
            <w:tcW w:w="1742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Autumn 1</w:t>
            </w:r>
          </w:p>
        </w:tc>
        <w:tc>
          <w:tcPr>
            <w:tcW w:w="1742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Autumn 2</w:t>
            </w:r>
          </w:p>
        </w:tc>
        <w:tc>
          <w:tcPr>
            <w:tcW w:w="3222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Spring 1</w:t>
            </w:r>
          </w:p>
        </w:tc>
        <w:tc>
          <w:tcPr>
            <w:tcW w:w="1912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Spring 2</w:t>
            </w:r>
          </w:p>
        </w:tc>
        <w:tc>
          <w:tcPr>
            <w:tcW w:w="1854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Summer 1</w:t>
            </w:r>
          </w:p>
        </w:tc>
        <w:tc>
          <w:tcPr>
            <w:tcW w:w="1743" w:type="dxa"/>
            <w:shd w:val="clear" w:color="auto" w:fill="FFFFFF" w:themeFill="background1"/>
          </w:tcPr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Summer 2</w:t>
            </w:r>
          </w:p>
        </w:tc>
      </w:tr>
      <w:tr w:rsidR="009E4CC8" w:rsidRPr="0037139D" w:rsidTr="009E4CC8">
        <w:trPr>
          <w:trHeight w:val="70"/>
        </w:trPr>
        <w:tc>
          <w:tcPr>
            <w:tcW w:w="1742" w:type="dxa"/>
            <w:shd w:val="clear" w:color="auto" w:fill="FFFFFF" w:themeFill="background1"/>
          </w:tcPr>
          <w:p w:rsidR="00FA219C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 rhymes and actions to 5.</w:t>
            </w:r>
          </w:p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Counting forwards and backwards 0-5</w:t>
            </w:r>
          </w:p>
        </w:tc>
        <w:tc>
          <w:tcPr>
            <w:tcW w:w="1742" w:type="dxa"/>
            <w:shd w:val="clear" w:color="auto" w:fill="FFFFFF" w:themeFill="background1"/>
          </w:tcPr>
          <w:p w:rsidR="00FA219C" w:rsidRDefault="000E1858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proofErr w:type="spell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Recognise</w:t>
            </w:r>
            <w:proofErr w:type="spellEnd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and compose numbers 1-5 and </w:t>
            </w:r>
            <w:r w:rsidR="00FA219C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link 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the number </w:t>
            </w:r>
            <w:r w:rsidR="00FA219C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to the corresponding shape</w:t>
            </w:r>
          </w:p>
          <w:p w:rsidR="00FA219C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Subitising </w:t>
            </w:r>
          </w:p>
          <w:p w:rsidR="00FA219C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Explore numbers in the environment</w:t>
            </w:r>
          </w:p>
          <w:p w:rsidR="00FA219C" w:rsidRPr="00D20051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.</w:t>
            </w:r>
          </w:p>
        </w:tc>
        <w:tc>
          <w:tcPr>
            <w:tcW w:w="3222" w:type="dxa"/>
            <w:shd w:val="clear" w:color="auto" w:fill="FFFFFF" w:themeFill="background1"/>
          </w:tcPr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Composition of numbers to 5 using a variety of concrete materials</w:t>
            </w:r>
          </w:p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Counting a quantity from a larger group</w:t>
            </w:r>
          </w:p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Biggest and smallest</w:t>
            </w:r>
          </w:p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More and less</w:t>
            </w:r>
          </w:p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Shapes – circle, square, triangle, rectangle and pentagon</w:t>
            </w:r>
          </w:p>
          <w:p w:rsidR="00FA219C" w:rsidRPr="00D20051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Introduce the number line</w:t>
            </w:r>
          </w:p>
        </w:tc>
        <w:tc>
          <w:tcPr>
            <w:tcW w:w="1912" w:type="dxa"/>
            <w:shd w:val="clear" w:color="auto" w:fill="FFFFFF" w:themeFill="background1"/>
          </w:tcPr>
          <w:p w:rsidR="00FA219C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Shapes in the environment</w:t>
            </w:r>
          </w:p>
          <w:p w:rsidR="009E4CC8" w:rsidRDefault="00FA219C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patterns </w:t>
            </w:r>
            <w:r w:rsidR="009E4CC8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–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AB</w:t>
            </w:r>
          </w:p>
          <w:p w:rsidR="009E4CC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Patterns – descriptive language e.g. spotty stripy</w:t>
            </w:r>
          </w:p>
          <w:p w:rsidR="009E4CC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Prepositions</w:t>
            </w:r>
          </w:p>
          <w:p w:rsidR="009E4CC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opposites</w:t>
            </w:r>
          </w:p>
          <w:p w:rsidR="009E4CC8" w:rsidRPr="00D20051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:rsidR="00FA219C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Introduce number 6</w:t>
            </w:r>
          </w:p>
          <w:p w:rsidR="009E4CC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Part</w:t>
            </w:r>
            <w:r w:rsidR="000E1858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,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part whole</w:t>
            </w:r>
            <w:r w:rsidR="000E1858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model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– with concrete materials numbers 2-5</w:t>
            </w:r>
          </w:p>
          <w:p w:rsidR="009E4CC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Matching patterns</w:t>
            </w:r>
          </w:p>
          <w:p w:rsidR="000E1858" w:rsidRDefault="009E4CC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Size - order 3 objects and use mathematical language to describe  </w:t>
            </w:r>
          </w:p>
          <w:p w:rsidR="000E1858" w:rsidRPr="00D20051" w:rsidRDefault="000E1858" w:rsidP="00FA219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3D shapes – Cone, cube and sphere.</w:t>
            </w:r>
          </w:p>
        </w:tc>
        <w:tc>
          <w:tcPr>
            <w:tcW w:w="1743" w:type="dxa"/>
            <w:shd w:val="clear" w:color="auto" w:fill="FFFFFF" w:themeFill="background1"/>
          </w:tcPr>
          <w:p w:rsidR="00FA219C" w:rsidRDefault="009E4CC8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Describe a familiar route</w:t>
            </w:r>
          </w:p>
          <w:p w:rsidR="009E4CC8" w:rsidRDefault="009E4CC8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Sequential langue – first, second, next and last.</w:t>
            </w:r>
          </w:p>
          <w:p w:rsidR="000E1858" w:rsidRDefault="000E1858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3D shapes in the environment+</w:t>
            </w:r>
          </w:p>
          <w:p w:rsidR="009E4CC8" w:rsidRPr="00BC2F67" w:rsidRDefault="009E4CC8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Consolidation time </w:t>
            </w:r>
          </w:p>
        </w:tc>
      </w:tr>
      <w:tr w:rsidR="00FA219C" w:rsidRPr="0037139D" w:rsidTr="009E4CC8">
        <w:trPr>
          <w:trHeight w:val="70"/>
        </w:trPr>
        <w:tc>
          <w:tcPr>
            <w:tcW w:w="12215" w:type="dxa"/>
            <w:gridSpan w:val="6"/>
            <w:shd w:val="clear" w:color="auto" w:fill="FFFFFF" w:themeFill="background1"/>
          </w:tcPr>
          <w:p w:rsidR="009E4CC8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Ongoing daily: </w:t>
            </w:r>
          </w:p>
          <w:p w:rsidR="009E4CC8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Revisit numbers daily</w:t>
            </w:r>
          </w:p>
          <w:p w:rsidR="00FA219C" w:rsidRPr="00BC2F67" w:rsidRDefault="00FA219C" w:rsidP="009E4CC8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Register </w:t>
            </w:r>
            <w:proofErr w:type="spellStart"/>
            <w:r w:rsidR="009E4CC8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aths</w:t>
            </w:r>
            <w:proofErr w:type="spellEnd"/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– weather, day of the week, seasons, shape and number</w:t>
            </w:r>
          </w:p>
        </w:tc>
      </w:tr>
    </w:tbl>
    <w:p w:rsidR="00D20051" w:rsidRPr="00D20051" w:rsidRDefault="00BC2F67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</w:pPr>
      <w:r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  <w:t>Reception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63"/>
        <w:gridCol w:w="1660"/>
        <w:gridCol w:w="3300"/>
        <w:gridCol w:w="3300"/>
        <w:gridCol w:w="3300"/>
        <w:gridCol w:w="2165"/>
      </w:tblGrid>
      <w:tr w:rsidR="00D20051" w:rsidRPr="0037139D" w:rsidTr="00E07616"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Autumn 1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Autumn 2</w:t>
            </w:r>
          </w:p>
        </w:tc>
        <w:tc>
          <w:tcPr>
            <w:tcW w:w="322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Spring 1</w:t>
            </w:r>
          </w:p>
        </w:tc>
        <w:tc>
          <w:tcPr>
            <w:tcW w:w="191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Spring 2</w:t>
            </w:r>
          </w:p>
        </w:tc>
        <w:tc>
          <w:tcPr>
            <w:tcW w:w="1854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Summer 1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32"/>
                <w:szCs w:val="32"/>
                <w:lang w:val="en" w:eastAsia="en-GB"/>
              </w:rPr>
              <w:t>Summer 2</w:t>
            </w:r>
          </w:p>
        </w:tc>
      </w:tr>
      <w:tr w:rsidR="00D20051" w:rsidRPr="0037139D" w:rsidTr="00E07616">
        <w:trPr>
          <w:trHeight w:val="70"/>
        </w:trPr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proofErr w:type="spell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Regonise</w:t>
            </w:r>
            <w:proofErr w:type="spellEnd"/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and compose numbers  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-5</w:t>
            </w:r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(numerals)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Verbal counting 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-15</w:t>
            </w:r>
          </w:p>
          <w:p w:rsidR="00770524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Represent n</w:t>
            </w:r>
            <w:r w:rsidR="00D20051"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umber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 to 5</w:t>
            </w:r>
          </w:p>
          <w:p w:rsidR="00770524" w:rsidRPr="00D20051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Compare numbers to 5 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proofErr w:type="spell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Recognise</w:t>
            </w:r>
            <w:proofErr w:type="spellEnd"/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,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match and sort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objects</w:t>
            </w:r>
          </w:p>
          <w:p w:rsidR="00D20051" w:rsidRPr="00D20051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compare amounts and </w:t>
            </w:r>
            <w:proofErr w:type="spellStart"/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</w:t>
            </w:r>
            <w:r w:rsidR="00D20051"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ubitise</w:t>
            </w:r>
            <w:proofErr w:type="spellEnd"/>
            <w:r w:rsidR="00D20051"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to 5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proofErr w:type="spell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Recognise</w:t>
            </w:r>
            <w:proofErr w:type="spellEnd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and compose numbers 0-10 (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numerals</w:t>
            </w:r>
            <w:r w:rsid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)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1-8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Verbal counting 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-20 </w:t>
            </w:r>
          </w:p>
          <w:p w:rsidR="00D20051" w:rsidRPr="00D20051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Represent number 6-10</w:t>
            </w:r>
          </w:p>
          <w:p w:rsidR="00770524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Compare numbers 6-10</w:t>
            </w:r>
          </w:p>
          <w:p w:rsidR="00770524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770524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compare amounts and </w:t>
            </w:r>
            <w:proofErr w:type="spellStart"/>
            <w:r w:rsidRP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subitise</w:t>
            </w:r>
            <w:proofErr w:type="spellEnd"/>
            <w:r w:rsidRPr="00770524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to 5</w:t>
            </w:r>
          </w:p>
          <w:p w:rsidR="00770524" w:rsidRDefault="00770524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Combine two amounts</w:t>
            </w:r>
          </w:p>
          <w:p w:rsidR="00E07616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making pairs </w:t>
            </w:r>
          </w:p>
          <w:p w:rsidR="00E07616" w:rsidRPr="00D20051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E07616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Shape – patterns and repeated patterns</w:t>
            </w:r>
          </w:p>
        </w:tc>
        <w:tc>
          <w:tcPr>
            <w:tcW w:w="3222" w:type="dxa"/>
            <w:shd w:val="clear" w:color="auto" w:fill="FFFFFF" w:themeFill="background1"/>
          </w:tcPr>
          <w:p w:rsidR="00E07616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Counting forwards and backwards from a given number, forwards within 20, backwards within 10. Stopping at a given number </w:t>
            </w:r>
          </w:p>
          <w:p w:rsid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Verbal counting 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-20, 10-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</w:p>
          <w:p w:rsidR="00B52D87" w:rsidRPr="00D20051" w:rsidRDefault="00B52D8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Bonds to 5</w:t>
            </w:r>
          </w:p>
          <w:p w:rsidR="00E07616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Addition/subtraction</w:t>
            </w:r>
            <w:r w:rsidR="00E07616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= combine 2 groups to make a total and </w:t>
            </w:r>
            <w:r w:rsidR="00E07616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removing a given amount from one group. </w:t>
            </w:r>
          </w:p>
          <w:p w:rsidR="00D20051" w:rsidRPr="00D20051" w:rsidRDefault="00FE433A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Missing number to 10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alongside g</w:t>
            </w:r>
            <w:r w:rsidR="00D20051"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reater than, less than, the same as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1 more, 1 less to 10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Doubling</w:t>
            </w:r>
          </w:p>
          <w:p w:rsidR="00D20051" w:rsidRPr="00D20051" w:rsidRDefault="00D20051" w:rsidP="00E07616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755FBC" w:rsidRDefault="00FE433A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2D and </w:t>
            </w:r>
            <w:r w:rsidR="00755FBC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3D shapes</w:t>
            </w:r>
          </w:p>
          <w:p w:rsidR="00B52D87" w:rsidRDefault="00755FBC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755FBC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Addition/subtraction= combine 2 groups to make a total and removing a given amount from one group.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(add and subtract within 10)</w:t>
            </w:r>
          </w:p>
          <w:p w:rsidR="00B52D87" w:rsidRDefault="00B52D87" w:rsidP="00B52D87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Addition part-part whole</w:t>
            </w:r>
            <w:r w:rsid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0-10</w:t>
            </w:r>
          </w:p>
          <w:p w:rsidR="00755FBC" w:rsidRDefault="00755FBC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B52D87" w:rsidRPr="00FE433A" w:rsidRDefault="00FE433A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</w:t>
            </w:r>
            <w:r w:rsidR="00B52D87"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omparing number to 10</w:t>
            </w:r>
          </w:p>
          <w:p w:rsidR="00B52D87" w:rsidRPr="00FE433A" w:rsidRDefault="00B52D8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recall bonds to 5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Bonds </w:t>
            </w:r>
            <w:r w:rsidR="00B52D87"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to</w:t>
            </w:r>
            <w:r w:rsidRP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10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Halving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numbers within 10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Odds and evens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within 10</w:t>
            </w:r>
          </w:p>
          <w:p w:rsidR="00B52D87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Verbal counting 1-30</w:t>
            </w:r>
            <w:r w:rsidR="00B52D8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, 15-0</w:t>
            </w:r>
          </w:p>
          <w:p w:rsidR="00E07616" w:rsidRPr="00D20051" w:rsidRDefault="00E07616" w:rsidP="00E07616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E07616" w:rsidRPr="00D20051" w:rsidRDefault="00E07616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:rsidR="00755FBC" w:rsidRDefault="00755FBC" w:rsidP="00755FB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755FBC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Addition/subtraction= combine 2 groups to make a total and removing a given amount from one group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, applying recall skills of bonds to 5 (add and subtract within 10) </w:t>
            </w:r>
          </w:p>
          <w:p w:rsidR="00FE433A" w:rsidRDefault="00FE433A" w:rsidP="00755FB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Recall bonds to 10</w:t>
            </w:r>
          </w:p>
          <w:p w:rsidR="00FE433A" w:rsidRDefault="00FE433A" w:rsidP="00755FBC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Recall number facts 0-5 (bar models)</w:t>
            </w:r>
          </w:p>
          <w:p w:rsidR="00755FBC" w:rsidRDefault="00755FBC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Verbal counting </w:t>
            </w:r>
            <w:r w:rsid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1-40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, </w:t>
            </w:r>
            <w:r w:rsid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20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</w:t>
            </w:r>
            <w:r w:rsid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</w:p>
          <w:p w:rsidR="00D20051" w:rsidRPr="00D20051" w:rsidRDefault="00FE433A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Recall and develop bond knowledge to 10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Length</w:t>
            </w:r>
            <w:r w:rsid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and height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 comparing</w:t>
            </w:r>
          </w:p>
          <w:p w:rsidR="00B52D87" w:rsidRPr="00D20051" w:rsidRDefault="00B52D87" w:rsidP="00B52D87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Capacity</w:t>
            </w:r>
            <w:r w:rsidR="00FE433A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-comparing</w:t>
            </w:r>
            <w:r w:rsid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capacity and mass</w:t>
            </w:r>
          </w:p>
          <w:p w:rsidR="00B52D87" w:rsidRPr="00D20051" w:rsidRDefault="00B52D8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BC2F67" w:rsidRDefault="00BC2F6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2D and 3D shapes/ manipulation</w:t>
            </w:r>
          </w:p>
          <w:p w:rsidR="00D20051" w:rsidRPr="00BC2F67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Verbal counting 1-</w:t>
            </w:r>
            <w:r w:rsidR="00FE433A"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50, 20-0- stopping and starting at a given number.</w:t>
            </w: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</w:p>
          <w:p w:rsidR="00D20051" w:rsidRPr="00BC2F67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Bonds</w:t>
            </w:r>
            <w:r w:rsidR="00FE433A"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to</w:t>
            </w: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10</w:t>
            </w:r>
          </w:p>
          <w:p w:rsidR="00BC2F67" w:rsidRPr="00BC2F67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Sharing</w:t>
            </w:r>
            <w:r w:rsidR="00FE433A"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equally between groups.</w:t>
            </w:r>
          </w:p>
          <w:p w:rsidR="00BC2F67" w:rsidRPr="00BC2F67" w:rsidRDefault="00FE433A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 xml:space="preserve"> </w:t>
            </w:r>
            <w:proofErr w:type="spellStart"/>
            <w:r w:rsidR="00BC2F67"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Recognise</w:t>
            </w:r>
            <w:proofErr w:type="spellEnd"/>
            <w:r w:rsidR="00BC2F67"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and compose numbers 0-10</w:t>
            </w:r>
          </w:p>
          <w:p w:rsidR="00BC2F67" w:rsidRPr="00BC2F67" w:rsidRDefault="00BC2F6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depending understanding patterns and relationship.</w:t>
            </w:r>
          </w:p>
        </w:tc>
      </w:tr>
      <w:tr w:rsidR="00E07616" w:rsidRPr="0037139D" w:rsidTr="009E4CC8">
        <w:trPr>
          <w:trHeight w:val="70"/>
        </w:trPr>
        <w:tc>
          <w:tcPr>
            <w:tcW w:w="12215" w:type="dxa"/>
            <w:gridSpan w:val="6"/>
            <w:shd w:val="clear" w:color="auto" w:fill="FFFFFF" w:themeFill="background1"/>
          </w:tcPr>
          <w:p w:rsidR="00E07616" w:rsidRDefault="00E07616" w:rsidP="00E07616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proofErr w:type="spellStart"/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On going</w:t>
            </w:r>
            <w:proofErr w:type="spellEnd"/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daily</w:t>
            </w:r>
            <w:r w:rsidR="00BC2F6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:</w:t>
            </w: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</w:p>
          <w:p w:rsidR="00E07616" w:rsidRPr="00D20051" w:rsidRDefault="00E07616" w:rsidP="00E07616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Time</w:t>
            </w:r>
          </w:p>
          <w:p w:rsidR="00E07616" w:rsidRDefault="00E07616" w:rsidP="00E07616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Days of the week, seasons and sequencing</w:t>
            </w:r>
          </w:p>
          <w:p w:rsidR="00E07616" w:rsidRPr="00BC2F67" w:rsidRDefault="00BC2F6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2D and 3D shape</w:t>
            </w:r>
          </w:p>
        </w:tc>
      </w:tr>
    </w:tbl>
    <w:p w:rsidR="00D20051" w:rsidRPr="0037139D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20"/>
          <w:szCs w:val="20"/>
          <w:lang w:val="en" w:eastAsia="en-GB"/>
        </w:rPr>
      </w:pPr>
    </w:p>
    <w:p w:rsidR="00D20051" w:rsidRP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</w:pPr>
      <w:r w:rsidRPr="00D20051"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  <w:t>Year 1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12"/>
        <w:gridCol w:w="1912"/>
        <w:gridCol w:w="1912"/>
        <w:gridCol w:w="2207"/>
        <w:gridCol w:w="2161"/>
        <w:gridCol w:w="2207"/>
      </w:tblGrid>
      <w:tr w:rsidR="00D20051" w:rsidRPr="0037139D" w:rsidTr="00D20051"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Autumn 1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Autumn 2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Spring 1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Spring 2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Summer 1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Summer 2</w:t>
            </w:r>
          </w:p>
        </w:tc>
      </w:tr>
      <w:tr w:rsidR="00D20051" w:rsidRPr="0037139D" w:rsidTr="00D20051"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Place Value (within 10)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Addition and Subtraction (within 10)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Addition and Subtraction (within 10)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Geometry: Shape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290CC7" w:rsidRDefault="00290CC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Place Value (within 20)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Addition and Subtraction (within 20)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Place Value (within 50) (Multiplies of 2,</w:t>
            </w:r>
            <w:proofErr w:type="gram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5,and</w:t>
            </w:r>
            <w:proofErr w:type="gramEnd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10 included)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lastRenderedPageBreak/>
              <w:t>Number: Place Value (within 50) (Multiplies of 2,</w:t>
            </w:r>
            <w:proofErr w:type="gramStart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5,and</w:t>
            </w:r>
            <w:proofErr w:type="gramEnd"/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 xml:space="preserve"> 10 included)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Length and Height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Weight and Volume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Multiplication and Division (Reinforce multiplies of 2.5 and 10 included)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Fractions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Geometry: Position and Direction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Place Value (within 100)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Money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Time</w:t>
            </w:r>
          </w:p>
        </w:tc>
      </w:tr>
    </w:tbl>
    <w:p w:rsidR="00D20051" w:rsidRPr="00D20051" w:rsidRDefault="00D20051" w:rsidP="00D20051">
      <w:pPr>
        <w:spacing w:after="240" w:line="360" w:lineRule="atLeast"/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</w:pPr>
      <w:r w:rsidRPr="00D20051">
        <w:rPr>
          <w:rFonts w:ascii="Comic Sans MS" w:eastAsia="Times New Roman" w:hAnsi="Comic Sans MS" w:cs="Helvetica"/>
          <w:color w:val="000000"/>
          <w:spacing w:val="12"/>
          <w:sz w:val="52"/>
          <w:szCs w:val="52"/>
          <w:u w:val="single"/>
          <w:lang w:val="en" w:eastAsia="en-GB"/>
        </w:rPr>
        <w:t>Year 2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12"/>
        <w:gridCol w:w="1912"/>
        <w:gridCol w:w="2207"/>
        <w:gridCol w:w="2207"/>
        <w:gridCol w:w="2207"/>
        <w:gridCol w:w="1743"/>
      </w:tblGrid>
      <w:tr w:rsidR="00D20051" w:rsidRPr="00D20051" w:rsidTr="00D20051"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Autumn 1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Autumn 2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Spring 1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Spring 2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Summer 1</w:t>
            </w:r>
          </w:p>
        </w:tc>
        <w:tc>
          <w:tcPr>
            <w:tcW w:w="1743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Summer 2</w:t>
            </w:r>
          </w:p>
        </w:tc>
      </w:tr>
      <w:tr w:rsidR="00D20051" w:rsidRPr="00D20051" w:rsidTr="00D20051">
        <w:tc>
          <w:tcPr>
            <w:tcW w:w="1742" w:type="dxa"/>
            <w:shd w:val="clear" w:color="auto" w:fill="FFFFFF" w:themeFill="background1"/>
          </w:tcPr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Place Value (within 100)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Addition and Subtraction (within 100)</w:t>
            </w:r>
          </w:p>
        </w:tc>
        <w:tc>
          <w:tcPr>
            <w:tcW w:w="1742" w:type="dxa"/>
            <w:shd w:val="clear" w:color="auto" w:fill="FFFFFF" w:themeFill="background1"/>
          </w:tcPr>
          <w:p w:rsid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Addition and Subtraction (within 10</w:t>
            </w:r>
            <w:r w:rsidR="00290CC7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0</w:t>
            </w: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)</w:t>
            </w:r>
          </w:p>
          <w:p w:rsidR="00290CC7" w:rsidRPr="00D20051" w:rsidRDefault="00290CC7" w:rsidP="00290CC7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Geometry: Properties of Shape</w:t>
            </w:r>
          </w:p>
          <w:p w:rsidR="00290CC7" w:rsidRPr="00D20051" w:rsidRDefault="00290CC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290CC7" w:rsidRPr="00D20051" w:rsidRDefault="00290CC7" w:rsidP="00290CC7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Money</w:t>
            </w:r>
          </w:p>
          <w:p w:rsidR="00290CC7" w:rsidRDefault="00290CC7" w:rsidP="00290CC7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Multiplication and Division</w:t>
            </w:r>
          </w:p>
          <w:p w:rsidR="00290CC7" w:rsidRDefault="00290CC7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Pr="00D20051" w:rsidRDefault="00D20051" w:rsidP="006B474B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Length and Height</w:t>
            </w:r>
          </w:p>
          <w:p w:rsidR="006B474B" w:rsidRPr="00D20051" w:rsidRDefault="006B474B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Mass, Capacity and Temperature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6B474B" w:rsidRPr="00D20051" w:rsidRDefault="006B474B" w:rsidP="006B474B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Number: Fractions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Measurement: Time</w:t>
            </w: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Pr="00D20051" w:rsidRDefault="00D20051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:rsidR="006B474B" w:rsidRPr="00D20051" w:rsidRDefault="006B474B" w:rsidP="006B474B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Statistics</w:t>
            </w:r>
          </w:p>
          <w:p w:rsidR="006B474B" w:rsidRPr="00D20051" w:rsidRDefault="006B474B" w:rsidP="006B474B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  <w:r w:rsidRPr="00D20051"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  <w:t>Geometry: Position and Direction</w:t>
            </w:r>
          </w:p>
          <w:p w:rsidR="006B474B" w:rsidRDefault="006B474B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6B474B" w:rsidRDefault="006B474B" w:rsidP="00D20051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  <w:p w:rsidR="00D20051" w:rsidRPr="00D20051" w:rsidRDefault="00D20051" w:rsidP="006B474B">
            <w:pPr>
              <w:spacing w:after="240" w:line="360" w:lineRule="atLeast"/>
              <w:rPr>
                <w:rFonts w:ascii="Comic Sans MS" w:eastAsia="Times New Roman" w:hAnsi="Comic Sans MS" w:cs="Helvetica"/>
                <w:color w:val="000000"/>
                <w:spacing w:val="12"/>
                <w:sz w:val="28"/>
                <w:szCs w:val="28"/>
                <w:lang w:val="en" w:eastAsia="en-GB"/>
              </w:rPr>
            </w:pPr>
          </w:p>
        </w:tc>
      </w:tr>
    </w:tbl>
    <w:p w:rsidR="00F06CB8" w:rsidRDefault="00F06CB8" w:rsidP="00F06CB8"/>
    <w:p w:rsidR="00F06CB8" w:rsidRDefault="00F06CB8" w:rsidP="00F06CB8"/>
    <w:p w:rsidR="00F06CB8" w:rsidRDefault="00F06CB8"/>
    <w:sectPr w:rsidR="00F06CB8" w:rsidSect="005D53C8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204"/>
    <w:rsid w:val="000C76A5"/>
    <w:rsid w:val="000E1858"/>
    <w:rsid w:val="001227A6"/>
    <w:rsid w:val="00290CC7"/>
    <w:rsid w:val="002B4111"/>
    <w:rsid w:val="0035604C"/>
    <w:rsid w:val="003973DE"/>
    <w:rsid w:val="003D1977"/>
    <w:rsid w:val="00466E6A"/>
    <w:rsid w:val="00527A08"/>
    <w:rsid w:val="005D53C8"/>
    <w:rsid w:val="006116FE"/>
    <w:rsid w:val="006372B5"/>
    <w:rsid w:val="006638B8"/>
    <w:rsid w:val="00677852"/>
    <w:rsid w:val="00677CD1"/>
    <w:rsid w:val="006966B9"/>
    <w:rsid w:val="006B474B"/>
    <w:rsid w:val="006D5A12"/>
    <w:rsid w:val="006D7B47"/>
    <w:rsid w:val="007255D5"/>
    <w:rsid w:val="00732030"/>
    <w:rsid w:val="007424AF"/>
    <w:rsid w:val="00755FBC"/>
    <w:rsid w:val="00770524"/>
    <w:rsid w:val="007A4554"/>
    <w:rsid w:val="007F1FD5"/>
    <w:rsid w:val="008559BD"/>
    <w:rsid w:val="00897C23"/>
    <w:rsid w:val="008A39F8"/>
    <w:rsid w:val="008B0DE5"/>
    <w:rsid w:val="009103AA"/>
    <w:rsid w:val="0096757B"/>
    <w:rsid w:val="009B0B5E"/>
    <w:rsid w:val="009C7101"/>
    <w:rsid w:val="009E4CC8"/>
    <w:rsid w:val="00A162A3"/>
    <w:rsid w:val="00A71FBA"/>
    <w:rsid w:val="00A97D58"/>
    <w:rsid w:val="00AF6BD4"/>
    <w:rsid w:val="00B10A6B"/>
    <w:rsid w:val="00B52D87"/>
    <w:rsid w:val="00B74B35"/>
    <w:rsid w:val="00BC2F67"/>
    <w:rsid w:val="00BD39FB"/>
    <w:rsid w:val="00BE60D5"/>
    <w:rsid w:val="00C86204"/>
    <w:rsid w:val="00CA707B"/>
    <w:rsid w:val="00CC111B"/>
    <w:rsid w:val="00CC7829"/>
    <w:rsid w:val="00D009A9"/>
    <w:rsid w:val="00D13CEC"/>
    <w:rsid w:val="00D20051"/>
    <w:rsid w:val="00D25D21"/>
    <w:rsid w:val="00D608CC"/>
    <w:rsid w:val="00D66543"/>
    <w:rsid w:val="00D80289"/>
    <w:rsid w:val="00D93CBF"/>
    <w:rsid w:val="00E07616"/>
    <w:rsid w:val="00E142D5"/>
    <w:rsid w:val="00E7566B"/>
    <w:rsid w:val="00EC05F2"/>
    <w:rsid w:val="00F06CB8"/>
    <w:rsid w:val="00FA1691"/>
    <w:rsid w:val="00FA219C"/>
    <w:rsid w:val="00FE2468"/>
    <w:rsid w:val="00F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E876D"/>
  <w15:chartTrackingRefBased/>
  <w15:docId w15:val="{F8DDC0A5-437B-47ED-9FDE-128A1B10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21</Pages>
  <Words>2875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IT Support</Company>
  <LinksUpToDate>false</LinksUpToDate>
  <CharactersWithSpaces>19227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Dunkley</dc:creator>
  <cp:keywords/>
  <dc:description/>
  <cp:lastModifiedBy>Shaun Dunkley</cp:lastModifiedBy>
  <cp:revision>3</cp:revision>
  <cp:lastPrinted>2022-12-15T09:58:00Z</cp:lastPrinted>
  <dcterms:created xsi:type="dcterms:W3CDTF">2022-07-23T15:00:00Z</dcterms:created>
  <dcterms:modified xsi:type="dcterms:W3CDTF">2022-12-15T13:51:00Z</dcterms:modified>
</cp:coreProperties>
</file>